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AE" w:rsidRDefault="001D32D2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ПРОЕКТ</w:t>
      </w:r>
    </w:p>
    <w:p w:rsidR="001D32D2" w:rsidRDefault="001D32D2" w:rsidP="001D32D2">
      <w:pPr>
        <w:pStyle w:val="Standard"/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П О С Т А Н О В Л Е Н И Е</w:t>
      </w:r>
    </w:p>
    <w:p w:rsidR="001D32D2" w:rsidRDefault="001D32D2" w:rsidP="001D32D2">
      <w:pPr>
        <w:pStyle w:val="Standard"/>
        <w:jc w:val="center"/>
        <w:rPr>
          <w:sz w:val="20"/>
          <w:lang w:val="ru-RU"/>
        </w:rPr>
      </w:pPr>
    </w:p>
    <w:p w:rsidR="001D32D2" w:rsidRDefault="001D32D2" w:rsidP="001D32D2">
      <w:pPr>
        <w:pStyle w:val="Standard"/>
        <w:jc w:val="center"/>
        <w:rPr>
          <w:rFonts w:ascii="Arial" w:hAnsi="Arial"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АДМИНИСТРАЦИИ СЕЛЬСКОГО ПОСЕЛЕНИЯ ЗАВАЛЬНОВСКИЙ СЕЛЬСОВЕТ</w:t>
      </w:r>
    </w:p>
    <w:p w:rsidR="001D32D2" w:rsidRDefault="001D32D2" w:rsidP="001D32D2">
      <w:pPr>
        <w:pStyle w:val="Standard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УСМАНСКОГО МУНИЦИПАЛЬНОГО РАЙОНА ЛИПЕЦКОЙ ОБЛАСТИ</w:t>
      </w:r>
    </w:p>
    <w:p w:rsidR="001D32D2" w:rsidRDefault="001D32D2" w:rsidP="001D32D2">
      <w:pPr>
        <w:pStyle w:val="Standard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РОССИЙСКОЙ ФЕДЕРАЦИИ</w:t>
      </w:r>
    </w:p>
    <w:p w:rsidR="001D32D2" w:rsidRDefault="001D32D2" w:rsidP="001D32D2">
      <w:pPr>
        <w:pStyle w:val="Standard"/>
        <w:jc w:val="center"/>
        <w:rPr>
          <w:b/>
          <w:lang w:val="ru-RU"/>
        </w:rPr>
      </w:pPr>
    </w:p>
    <w:p w:rsidR="001D32D2" w:rsidRDefault="001D32D2" w:rsidP="001D32D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с. Завальное</w:t>
      </w:r>
    </w:p>
    <w:p w:rsidR="001D32D2" w:rsidRDefault="001D32D2" w:rsidP="001D32D2">
      <w:pPr>
        <w:pStyle w:val="Standard"/>
        <w:rPr>
          <w:rFonts w:ascii="Arial" w:hAnsi="Arial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D32D2" w:rsidRDefault="001D32D2" w:rsidP="001D32D2">
      <w:pPr>
        <w:pStyle w:val="Standard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</w:t>
      </w:r>
    </w:p>
    <w:p w:rsidR="001D32D2" w:rsidRDefault="001D32D2" w:rsidP="001D32D2">
      <w:pPr>
        <w:pStyle w:val="Standard"/>
        <w:rPr>
          <w:sz w:val="28"/>
          <w:szCs w:val="28"/>
          <w:lang w:val="ru-RU"/>
        </w:rPr>
      </w:pPr>
    </w:p>
    <w:p w:rsidR="000C28AE" w:rsidRPr="009A7DE1" w:rsidRDefault="000C28AE" w:rsidP="000C28AE">
      <w:pPr>
        <w:pStyle w:val="10"/>
        <w:ind w:right="4251"/>
        <w:rPr>
          <w:rFonts w:ascii="Times New Roman" w:hAnsi="Times New Roman"/>
          <w:sz w:val="28"/>
          <w:szCs w:val="28"/>
        </w:rPr>
      </w:pPr>
      <w:r w:rsidRPr="009A7DE1">
        <w:rPr>
          <w:rFonts w:ascii="Times New Roman" w:hAnsi="Times New Roman"/>
          <w:sz w:val="28"/>
          <w:szCs w:val="28"/>
        </w:rPr>
        <w:t>Об утверждении муниципальной программы</w:t>
      </w:r>
    </w:p>
    <w:p w:rsidR="000C28AE" w:rsidRPr="000C28AE" w:rsidRDefault="000C28AE" w:rsidP="000C28AE">
      <w:pPr>
        <w:spacing w:after="0" w:line="240" w:lineRule="auto"/>
        <w:ind w:right="4251"/>
        <w:contextualSpacing/>
        <w:rPr>
          <w:rFonts w:ascii="Times New Roman" w:hAnsi="Times New Roman" w:cs="Times New Roman"/>
          <w:sz w:val="28"/>
          <w:szCs w:val="28"/>
        </w:rPr>
      </w:pPr>
      <w:r w:rsidRPr="000C28AE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</w:t>
      </w:r>
      <w:r w:rsidR="003C3E4E">
        <w:rPr>
          <w:rFonts w:ascii="Times New Roman" w:hAnsi="Times New Roman" w:cs="Times New Roman"/>
          <w:sz w:val="28"/>
          <w:szCs w:val="28"/>
        </w:rPr>
        <w:t>с</w:t>
      </w:r>
      <w:r w:rsidR="001D32D2">
        <w:rPr>
          <w:rFonts w:ascii="Times New Roman" w:hAnsi="Times New Roman" w:cs="Times New Roman"/>
          <w:sz w:val="28"/>
          <w:szCs w:val="28"/>
        </w:rPr>
        <w:t>ельско</w:t>
      </w:r>
      <w:r w:rsidR="003C3E4E">
        <w:rPr>
          <w:rFonts w:ascii="Times New Roman" w:hAnsi="Times New Roman" w:cs="Times New Roman"/>
          <w:sz w:val="28"/>
          <w:szCs w:val="28"/>
        </w:rPr>
        <w:t>го</w:t>
      </w:r>
      <w:r w:rsidR="001D32D2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C3E4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1D32D2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D32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C3E4E">
        <w:rPr>
          <w:rFonts w:ascii="Times New Roman" w:hAnsi="Times New Roman" w:cs="Times New Roman"/>
          <w:sz w:val="28"/>
          <w:szCs w:val="28"/>
        </w:rPr>
        <w:t xml:space="preserve"> </w:t>
      </w:r>
      <w:r w:rsidRPr="000C28AE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0C28AE" w:rsidRDefault="000C28AE" w:rsidP="000C28AE">
      <w:pPr>
        <w:rPr>
          <w:sz w:val="28"/>
          <w:szCs w:val="28"/>
          <w:lang w:eastAsia="en-US"/>
        </w:rPr>
      </w:pPr>
    </w:p>
    <w:p w:rsidR="000C28AE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Pr="003C6E27">
        <w:rPr>
          <w:rFonts w:ascii="Times New Roman" w:hAnsi="Times New Roman"/>
          <w:sz w:val="28"/>
          <w:szCs w:val="28"/>
          <w:lang w:eastAsia="en-US"/>
        </w:rPr>
        <w:t xml:space="preserve">Во исполнении Федерального закона от 6 октября 2003года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en-US"/>
        </w:rPr>
        <w:t>в рамках реализации приоритетного проекта «Формирование комфортной городской среды»,</w:t>
      </w:r>
    </w:p>
    <w:p w:rsidR="000C28AE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28AE" w:rsidRPr="00764BFB" w:rsidRDefault="000C28AE" w:rsidP="000C28AE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764BFB">
        <w:rPr>
          <w:rFonts w:ascii="Times New Roman" w:hAnsi="Times New Roman"/>
          <w:b/>
          <w:sz w:val="28"/>
          <w:szCs w:val="28"/>
          <w:lang w:eastAsia="en-US"/>
        </w:rPr>
        <w:t>ПОСТАНОВЛЯЮ:</w:t>
      </w:r>
    </w:p>
    <w:p w:rsidR="000C28AE" w:rsidRDefault="000C28AE" w:rsidP="000C28AE">
      <w:pPr>
        <w:pStyle w:val="a8"/>
        <w:numPr>
          <w:ilvl w:val="0"/>
          <w:numId w:val="23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0C28AE">
        <w:rPr>
          <w:rFonts w:ascii="Times New Roman" w:hAnsi="Times New Roman"/>
          <w:sz w:val="28"/>
          <w:szCs w:val="28"/>
          <w:lang w:eastAsia="en-US"/>
        </w:rPr>
        <w:t xml:space="preserve">Утвердить муниципальную программу </w:t>
      </w:r>
      <w:r w:rsidRPr="000C28AE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</w:t>
      </w:r>
      <w:r w:rsidR="003C3E4E">
        <w:rPr>
          <w:rFonts w:ascii="Times New Roman" w:hAnsi="Times New Roman" w:cs="Times New Roman"/>
          <w:sz w:val="28"/>
          <w:szCs w:val="28"/>
        </w:rPr>
        <w:t>с</w:t>
      </w:r>
      <w:r w:rsidRPr="000C28AE">
        <w:rPr>
          <w:rFonts w:ascii="Times New Roman" w:hAnsi="Times New Roman" w:cs="Times New Roman"/>
          <w:sz w:val="28"/>
          <w:szCs w:val="28"/>
        </w:rPr>
        <w:t>ельско</w:t>
      </w:r>
      <w:r w:rsidR="003C3E4E">
        <w:rPr>
          <w:rFonts w:ascii="Times New Roman" w:hAnsi="Times New Roman" w:cs="Times New Roman"/>
          <w:sz w:val="28"/>
          <w:szCs w:val="28"/>
        </w:rPr>
        <w:t>го</w:t>
      </w:r>
      <w:r w:rsidRPr="000C28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C3E4E">
        <w:rPr>
          <w:rFonts w:ascii="Times New Roman" w:hAnsi="Times New Roman" w:cs="Times New Roman"/>
          <w:sz w:val="28"/>
          <w:szCs w:val="28"/>
        </w:rPr>
        <w:t>я</w:t>
      </w:r>
      <w:r w:rsidR="001D32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32D2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D32D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C3E4E">
        <w:rPr>
          <w:rFonts w:ascii="Times New Roman" w:hAnsi="Times New Roman" w:cs="Times New Roman"/>
          <w:sz w:val="28"/>
          <w:szCs w:val="28"/>
        </w:rPr>
        <w:t xml:space="preserve"> </w:t>
      </w:r>
      <w:r w:rsidRPr="000C28AE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AC53FE" w:rsidRPr="00AC53FE" w:rsidRDefault="00AC53FE" w:rsidP="00AC53FE">
      <w:pPr>
        <w:numPr>
          <w:ilvl w:val="0"/>
          <w:numId w:val="23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C53FE">
        <w:rPr>
          <w:rFonts w:ascii="Times New Roman" w:hAnsi="Times New Roman" w:cs="Times New Roman"/>
          <w:sz w:val="28"/>
          <w:szCs w:val="28"/>
        </w:rPr>
        <w:t xml:space="preserve">Опубликовать  настоящее постановление на официальном сайте администрации сельского поселения </w:t>
      </w:r>
      <w:proofErr w:type="spellStart"/>
      <w:r w:rsidRPr="00AC53FE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AC53F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AC53FE">
        <w:rPr>
          <w:rFonts w:ascii="Times New Roman" w:hAnsi="Times New Roman" w:cs="Times New Roman"/>
          <w:spacing w:val="-2"/>
          <w:sz w:val="28"/>
          <w:szCs w:val="28"/>
        </w:rPr>
        <w:t>и информационном стенде, расположенном в здании администрации сельсовета.</w:t>
      </w:r>
    </w:p>
    <w:p w:rsidR="000C28AE" w:rsidRPr="00AC53FE" w:rsidRDefault="000C28AE" w:rsidP="000C28A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AC53FE">
        <w:rPr>
          <w:rFonts w:ascii="Times New Roman" w:hAnsi="Times New Roman"/>
          <w:sz w:val="28"/>
          <w:szCs w:val="28"/>
          <w:lang w:eastAsia="en-US"/>
        </w:rPr>
        <w:t>Настоящее постановление вступает в силу после его официального опубликования.</w:t>
      </w:r>
    </w:p>
    <w:p w:rsidR="000C28AE" w:rsidRDefault="000C28AE" w:rsidP="000C28AE">
      <w:pPr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0C28AE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28AE" w:rsidRDefault="000C28AE" w:rsidP="000C28AE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C28AE" w:rsidRDefault="000C28AE" w:rsidP="001D32D2">
      <w:pPr>
        <w:spacing w:after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1D32D2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</w:t>
      </w:r>
      <w:r w:rsidR="001D32D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1D32D2">
        <w:rPr>
          <w:rFonts w:ascii="Times New Roman" w:hAnsi="Times New Roman"/>
          <w:sz w:val="28"/>
          <w:szCs w:val="28"/>
          <w:lang w:eastAsia="en-US"/>
        </w:rPr>
        <w:t>Завальновский</w:t>
      </w:r>
      <w:proofErr w:type="spellEnd"/>
      <w:r w:rsidR="001D32D2">
        <w:rPr>
          <w:rFonts w:ascii="Times New Roman" w:hAnsi="Times New Roman"/>
          <w:sz w:val="28"/>
          <w:szCs w:val="28"/>
          <w:lang w:eastAsia="en-US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en-US"/>
        </w:rPr>
        <w:t xml:space="preserve">                                 </w:t>
      </w:r>
      <w:r w:rsidR="001D32D2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</w:t>
      </w:r>
      <w:proofErr w:type="spellStart"/>
      <w:r w:rsidR="001D32D2">
        <w:rPr>
          <w:rFonts w:ascii="Times New Roman" w:hAnsi="Times New Roman"/>
          <w:sz w:val="28"/>
          <w:szCs w:val="28"/>
          <w:lang w:eastAsia="en-US"/>
        </w:rPr>
        <w:t>Ю.В.Бубнов</w:t>
      </w:r>
      <w:proofErr w:type="spellEnd"/>
    </w:p>
    <w:p w:rsidR="000C28AE" w:rsidRDefault="000C28AE" w:rsidP="000C28AE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0C28AE" w:rsidRDefault="000C28AE" w:rsidP="000C28AE">
      <w:pPr>
        <w:pStyle w:val="ConsPlusNormal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C53FE" w:rsidRPr="00E015C3" w:rsidRDefault="00AC53FE" w:rsidP="00AC53FE">
      <w:pPr>
        <w:ind w:left="3960"/>
        <w:jc w:val="right"/>
        <w:rPr>
          <w:sz w:val="18"/>
          <w:szCs w:val="18"/>
        </w:rPr>
      </w:pPr>
      <w:r w:rsidRPr="00E015C3">
        <w:rPr>
          <w:sz w:val="18"/>
          <w:szCs w:val="18"/>
        </w:rPr>
        <w:t>Приложение № 1</w:t>
      </w:r>
    </w:p>
    <w:p w:rsidR="00AC53FE" w:rsidRPr="00E015C3" w:rsidRDefault="00AC53FE" w:rsidP="00AC53FE">
      <w:pPr>
        <w:ind w:left="3960"/>
        <w:jc w:val="right"/>
        <w:rPr>
          <w:sz w:val="18"/>
          <w:szCs w:val="18"/>
        </w:rPr>
      </w:pPr>
      <w:r w:rsidRPr="00E015C3">
        <w:rPr>
          <w:sz w:val="18"/>
          <w:szCs w:val="18"/>
        </w:rPr>
        <w:t xml:space="preserve">к Постановлению администрации сельского поселения </w:t>
      </w:r>
      <w:proofErr w:type="spellStart"/>
      <w:r>
        <w:rPr>
          <w:sz w:val="18"/>
          <w:szCs w:val="18"/>
        </w:rPr>
        <w:t>Завальновский</w:t>
      </w:r>
      <w:proofErr w:type="spellEnd"/>
      <w:r w:rsidRPr="00E015C3">
        <w:rPr>
          <w:sz w:val="18"/>
          <w:szCs w:val="18"/>
        </w:rPr>
        <w:t xml:space="preserve"> сельсовет Усманского муниципального района Липецкой области</w:t>
      </w:r>
    </w:p>
    <w:p w:rsidR="00AC53FE" w:rsidRPr="00E015C3" w:rsidRDefault="00AC53FE" w:rsidP="00AC53FE">
      <w:pPr>
        <w:ind w:left="3960"/>
        <w:jc w:val="right"/>
        <w:rPr>
          <w:sz w:val="18"/>
          <w:szCs w:val="18"/>
        </w:rPr>
      </w:pPr>
      <w:r w:rsidRPr="00E015C3">
        <w:rPr>
          <w:sz w:val="18"/>
          <w:szCs w:val="18"/>
        </w:rPr>
        <w:t>№ _____ от _________________г.</w:t>
      </w: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Default="00DB76AA" w:rsidP="00167120">
      <w:pPr>
        <w:spacing w:line="240" w:lineRule="auto"/>
        <w:contextualSpacing/>
        <w:rPr>
          <w:b/>
          <w:sz w:val="28"/>
          <w:szCs w:val="28"/>
        </w:rPr>
      </w:pPr>
    </w:p>
    <w:p w:rsidR="00DB76AA" w:rsidRDefault="00DB76AA" w:rsidP="00167120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9F40FD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</w:p>
    <w:p w:rsidR="009F40FD" w:rsidRDefault="00DB76AA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38">
        <w:rPr>
          <w:rFonts w:ascii="Times New Roman" w:hAnsi="Times New Roman" w:cs="Times New Roman"/>
          <w:b/>
          <w:sz w:val="28"/>
          <w:szCs w:val="28"/>
        </w:rPr>
        <w:t>«</w:t>
      </w:r>
      <w:r w:rsidR="0093525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</w:t>
      </w:r>
      <w:r w:rsidR="009F40FD">
        <w:rPr>
          <w:rFonts w:ascii="Times New Roman" w:hAnsi="Times New Roman" w:cs="Times New Roman"/>
          <w:b/>
          <w:sz w:val="28"/>
          <w:szCs w:val="28"/>
        </w:rPr>
        <w:t xml:space="preserve">территории муниципального образования </w:t>
      </w:r>
    </w:p>
    <w:p w:rsidR="00DB76AA" w:rsidRPr="00505E38" w:rsidRDefault="009F40F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сельское поселение </w:t>
      </w:r>
      <w:proofErr w:type="spellStart"/>
      <w:r w:rsidR="001D32D2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1D32D2">
        <w:rPr>
          <w:rFonts w:ascii="Times New Roman" w:hAnsi="Times New Roman" w:cs="Times New Roman"/>
          <w:b/>
          <w:sz w:val="28"/>
          <w:szCs w:val="28"/>
        </w:rPr>
        <w:t xml:space="preserve"> сельсовет  </w:t>
      </w: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  <w:r w:rsidR="00DB76AA" w:rsidRPr="00505E38">
        <w:rPr>
          <w:rFonts w:ascii="Times New Roman" w:hAnsi="Times New Roman" w:cs="Times New Roman"/>
          <w:b/>
          <w:sz w:val="28"/>
          <w:szCs w:val="28"/>
        </w:rPr>
        <w:t>»</w:t>
      </w:r>
    </w:p>
    <w:p w:rsidR="00DB76AA" w:rsidRPr="002070FC" w:rsidRDefault="00DB76AA" w:rsidP="00167120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2070FC">
        <w:rPr>
          <w:b/>
          <w:sz w:val="44"/>
          <w:szCs w:val="44"/>
        </w:rPr>
        <w:t xml:space="preserve"> </w:t>
      </w: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  <w:rPr>
          <w:highlight w:val="yellow"/>
        </w:rPr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  <w:jc w:val="center"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spacing w:line="240" w:lineRule="auto"/>
        <w:contextualSpacing/>
      </w:pPr>
    </w:p>
    <w:p w:rsidR="00DB76AA" w:rsidRPr="002070FC" w:rsidRDefault="00DB76AA" w:rsidP="00167120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B76AA" w:rsidRPr="002070FC" w:rsidRDefault="00DB76AA" w:rsidP="00167120">
      <w:pPr>
        <w:pStyle w:val="1"/>
        <w:spacing w:line="240" w:lineRule="auto"/>
        <w:ind w:left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C81BBC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81BBC" w:rsidRDefault="003C3E4E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Завальное</w:t>
      </w:r>
    </w:p>
    <w:p w:rsidR="00BB538E" w:rsidRDefault="00DB76AA" w:rsidP="00167120">
      <w:pPr>
        <w:pStyle w:val="1"/>
        <w:spacing w:line="240" w:lineRule="auto"/>
        <w:ind w:left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2017</w:t>
      </w:r>
      <w:r w:rsidRPr="002070FC">
        <w:rPr>
          <w:rFonts w:ascii="Times New Roman" w:hAnsi="Times New Roman"/>
          <w:b/>
          <w:sz w:val="28"/>
          <w:szCs w:val="28"/>
        </w:rPr>
        <w:t xml:space="preserve"> го</w:t>
      </w:r>
      <w:r w:rsidR="00BB538E">
        <w:rPr>
          <w:rFonts w:ascii="Times New Roman" w:hAnsi="Times New Roman"/>
          <w:b/>
          <w:sz w:val="28"/>
          <w:szCs w:val="28"/>
        </w:rPr>
        <w:t>д</w:t>
      </w:r>
    </w:p>
    <w:p w:rsidR="00AC53FE" w:rsidRDefault="00AC53F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4E" w:rsidRDefault="003C3E4E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AA4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4C4FE3" w:rsidRPr="004C4FE3" w:rsidRDefault="00A62AA4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>п</w:t>
      </w:r>
      <w:r w:rsidR="00DB76AA" w:rsidRPr="004C4FE3">
        <w:rPr>
          <w:rFonts w:ascii="Times New Roman" w:hAnsi="Times New Roman" w:cs="Times New Roman"/>
          <w:b/>
          <w:sz w:val="24"/>
          <w:szCs w:val="24"/>
        </w:rPr>
        <w:t>рограммы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C4FE3"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муниципального образования </w:t>
      </w:r>
    </w:p>
    <w:p w:rsidR="00DB76AA" w:rsidRPr="00BB538E" w:rsidRDefault="004C4FE3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</w:t>
      </w:r>
      <w:proofErr w:type="spellStart"/>
      <w:r w:rsidR="001D32D2">
        <w:rPr>
          <w:rFonts w:ascii="Times New Roman" w:hAnsi="Times New Roman" w:cs="Times New Roman"/>
          <w:b/>
          <w:sz w:val="24"/>
          <w:szCs w:val="24"/>
        </w:rPr>
        <w:t>Завальновский</w:t>
      </w:r>
      <w:proofErr w:type="spellEnd"/>
      <w:r w:rsidR="001D32D2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4C4FE3">
        <w:rPr>
          <w:rFonts w:ascii="Times New Roman" w:hAnsi="Times New Roman" w:cs="Times New Roman"/>
          <w:b/>
          <w:sz w:val="24"/>
          <w:szCs w:val="24"/>
        </w:rPr>
        <w:t>на 2018-2022 годы</w:t>
      </w:r>
      <w:r w:rsidR="0098698D" w:rsidRPr="004C4FE3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418"/>
        <w:gridCol w:w="1134"/>
        <w:gridCol w:w="1134"/>
        <w:gridCol w:w="1134"/>
        <w:gridCol w:w="1134"/>
      </w:tblGrid>
      <w:tr w:rsidR="004C4FE3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C4FE3" w:rsidRDefault="004C4FE3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FE3" w:rsidRPr="00A62AA4" w:rsidRDefault="004C4FE3" w:rsidP="003C3E4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городской среды на территории сельско</w:t>
            </w:r>
            <w:r w:rsidR="003C3E4E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3C3E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2D2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r w:rsidRPr="004C4FE3">
              <w:rPr>
                <w:rFonts w:ascii="Times New Roman" w:hAnsi="Times New Roman" w:cs="Times New Roman"/>
                <w:sz w:val="24"/>
                <w:szCs w:val="24"/>
              </w:rPr>
              <w:t>на 2018-2022 годы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Pr="00A62AA4" w:rsidRDefault="0098698D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98D" w:rsidRDefault="00804EA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32D2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1D32D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804EA4" w:rsidRPr="00A62AA4" w:rsidRDefault="001D32D2" w:rsidP="001D32D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399346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proofErr w:type="gramEnd"/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Завальное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804E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98698D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8698D" w:rsidRDefault="0098698D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Pr="00804EA4" w:rsidRDefault="00804EA4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</w:t>
            </w:r>
            <w:r w:rsidR="00595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800"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 w:rsidR="0059580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  <w:p w:rsidR="00804EA4" w:rsidRPr="00804EA4" w:rsidRDefault="00804EA4" w:rsidP="00167120">
            <w:pPr>
              <w:pStyle w:val="ConsPlusNormal"/>
              <w:ind w:firstLine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 xml:space="preserve">Граждане, проживающие в </w:t>
            </w:r>
            <w:r w:rsidR="00595800">
              <w:rPr>
                <w:rFonts w:ascii="Times New Roman" w:hAnsi="Times New Roman"/>
                <w:sz w:val="24"/>
                <w:szCs w:val="24"/>
              </w:rPr>
              <w:t>с. Завальное</w:t>
            </w:r>
          </w:p>
          <w:p w:rsidR="0098698D" w:rsidRPr="00A62AA4" w:rsidRDefault="00804EA4" w:rsidP="00167120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организации, учреждения</w:t>
            </w:r>
          </w:p>
        </w:tc>
      </w:tr>
      <w:tr w:rsidR="00DB76AA" w:rsidRPr="00A62AA4" w:rsidTr="003B400E">
        <w:trPr>
          <w:trHeight w:val="56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Целью программы являются:</w:t>
            </w:r>
          </w:p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-повышение уровня внешнего благоустройства, санитарного состояния дворовых территорий многоквартирных домов и территорий общего пользования;</w:t>
            </w:r>
          </w:p>
          <w:p w:rsidR="00804EA4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комфортных и безопасных условий проживания граждан;</w:t>
            </w:r>
          </w:p>
          <w:p w:rsidR="00ED6F48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EA4">
              <w:rPr>
                <w:rFonts w:ascii="Times New Roman" w:hAnsi="Times New Roman"/>
                <w:sz w:val="24"/>
                <w:szCs w:val="24"/>
              </w:rPr>
              <w:t>-создание условий для массового отдыха жителей поселения и организация обустройства мест массового пребывания населения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B76AA" w:rsidRPr="00A62AA4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0C0AE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лучшение технического состояния дворовых территорий многоквартирных домов и территорий общего пользования сельского поселения</w:t>
            </w:r>
            <w:r w:rsidR="005958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95800"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 w:rsidR="0059580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совершенствование жилищно-коммунального хозяйства поселения;</w:t>
            </w:r>
          </w:p>
          <w:p w:rsidR="00F40916" w:rsidRPr="00804EA4" w:rsidRDefault="00804EA4" w:rsidP="00167120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4EA4">
              <w:rPr>
                <w:rFonts w:ascii="Times New Roman" w:hAnsi="Times New Roman"/>
                <w:sz w:val="24"/>
                <w:szCs w:val="24"/>
              </w:rPr>
              <w:t>обеспечение реализации мероприятий программы в соответствии с утвержденными сроками;</w:t>
            </w:r>
          </w:p>
        </w:tc>
      </w:tr>
      <w:tr w:rsidR="00DB76AA" w:rsidRPr="00A62AA4" w:rsidTr="00804EA4">
        <w:trPr>
          <w:trHeight w:val="87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40916">
              <w:rPr>
                <w:rFonts w:ascii="Times New Roman" w:hAnsi="Times New Roman" w:cs="Times New Roman"/>
                <w:sz w:val="24"/>
                <w:szCs w:val="24"/>
              </w:rPr>
              <w:t>елевые показатели (индикаторы)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</w:t>
            </w:r>
          </w:p>
          <w:p w:rsidR="00DB76AA" w:rsidRPr="00A62AA4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04EA4" w:rsidRDefault="00804EA4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4EA4">
              <w:rPr>
                <w:rFonts w:ascii="Times New Roman" w:hAnsi="Times New Roman" w:cs="Times New Roman"/>
                <w:sz w:val="24"/>
                <w:szCs w:val="24"/>
              </w:rPr>
              <w:t>Повышение доли отремонтированных дворовых территорий многоквартирных домов и территорий общего пользования</w:t>
            </w:r>
          </w:p>
          <w:p w:rsidR="00804EA4" w:rsidRPr="00804EA4" w:rsidRDefault="00804EA4" w:rsidP="00167120">
            <w:pPr>
              <w:widowControl w:val="0"/>
              <w:suppressAutoHyphens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AA" w:rsidRPr="00A62AA4" w:rsidTr="003B400E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62AA4" w:rsidRDefault="00BB36E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76AA" w:rsidRPr="00A62AA4" w:rsidRDefault="009955BB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2018-2022</w:t>
            </w:r>
            <w:r w:rsidR="00DB76AA"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A30D4" w:rsidRPr="00A62AA4" w:rsidTr="002A30D4">
        <w:trPr>
          <w:cantSplit/>
          <w:trHeight w:val="1134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>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емы и источники финансирования П</w:t>
            </w:r>
            <w:r w:rsidRPr="00A62AA4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                           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A30D4" w:rsidRPr="00FC1715" w:rsidRDefault="002A30D4" w:rsidP="00167120">
            <w:pPr>
              <w:spacing w:after="0" w:line="240" w:lineRule="auto"/>
              <w:ind w:right="-14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средств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Pr="00FC1715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AC53FE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30D4" w:rsidRPr="00A62AA4" w:rsidTr="002A30D4">
        <w:trPr>
          <w:trHeight w:val="415"/>
        </w:trPr>
        <w:tc>
          <w:tcPr>
            <w:tcW w:w="25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A30D4" w:rsidRPr="00A62AA4" w:rsidRDefault="002A30D4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ind w:right="-14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0D4" w:rsidRDefault="002A30D4" w:rsidP="001671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3FE" w:rsidRPr="00AC53FE" w:rsidTr="00AC53FE">
        <w:trPr>
          <w:trHeight w:val="415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C53FE" w:rsidRPr="00AC53FE" w:rsidRDefault="00AC53FE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3FE" w:rsidRPr="00AC53FE" w:rsidRDefault="00AC53FE" w:rsidP="00AC53F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будут уточняться при формировании бюджета муниципального образования.</w:t>
            </w:r>
          </w:p>
        </w:tc>
      </w:tr>
      <w:tr w:rsidR="00DB76AA" w:rsidRPr="00AC53FE" w:rsidTr="003B400E">
        <w:trPr>
          <w:trHeight w:val="77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B76AA" w:rsidRPr="00AC53FE" w:rsidRDefault="00DB76AA" w:rsidP="0016712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реализации Программы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53FE" w:rsidRPr="00AC53FE" w:rsidRDefault="00BF30A6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C53FE"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и улучшение эстетического состояния общественных территорий муниципального образования;</w:t>
            </w:r>
            <w:r w:rsidR="00AC53F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C53FE" w:rsidRPr="00AC53F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="00AC53FE" w:rsidRPr="00AC53F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увеличение </w:t>
            </w:r>
            <w:r w:rsidR="00AC53FE"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доли площади благоустроенных территорий общего пользования по отношению к общей площади территорий общего пользования, нуждающихся в </w:t>
            </w:r>
            <w:r w:rsidR="00AC53FE" w:rsidRPr="00AC53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благоустройстве;</w:t>
            </w:r>
          </w:p>
          <w:p w:rsidR="00AC53FE" w:rsidRPr="00AC53FE" w:rsidRDefault="00AC53FE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комфортных условий для отдыха и досуга жителей;</w:t>
            </w:r>
          </w:p>
          <w:p w:rsidR="00AC53FE" w:rsidRPr="00AC53FE" w:rsidRDefault="00AC53FE" w:rsidP="00AC53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53F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C53FE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доли площади благоустроенных дворовых территорий МКД по отношению к общей площади дворовых территорий многоквартирных домов;</w:t>
            </w:r>
          </w:p>
          <w:p w:rsidR="00FC1715" w:rsidRPr="00AC53FE" w:rsidRDefault="00AC53FE" w:rsidP="00AC53FE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53F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AC53FE">
              <w:rPr>
                <w:rFonts w:ascii="Times New Roman" w:hAnsi="Times New Roman"/>
                <w:sz w:val="28"/>
                <w:szCs w:val="28"/>
              </w:rPr>
              <w:t xml:space="preserve"> уровень информирования о мероприятиях по формированию современной городской среды муниципального образования, в ходе реализации Программы достигнет 100%.</w:t>
            </w:r>
            <w:r w:rsidR="00BF30A6" w:rsidRPr="00AC53F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</w:tbl>
    <w:p w:rsidR="00A067CD" w:rsidRPr="00AC53FE" w:rsidRDefault="00A067CD" w:rsidP="0016712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F30A6" w:rsidRPr="00AC53FE" w:rsidRDefault="00BF30A6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9205FA" w:rsidRDefault="009205FA" w:rsidP="00C81BBC">
      <w:pPr>
        <w:pStyle w:val="ConsPlusNormal"/>
        <w:autoSpaceDE w:val="0"/>
        <w:ind w:firstLine="0"/>
        <w:contextualSpacing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05FA" w:rsidRDefault="009205FA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362AB5" w:rsidRPr="00836420" w:rsidRDefault="00362AB5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1. Характеристика текущего состояния сферы 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благоустройства 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территории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с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>ельско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го</w:t>
      </w:r>
      <w:r w:rsidR="00DD1A5E" w:rsidRPr="0083642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поселени</w:t>
      </w:r>
      <w:r w:rsidR="00C23EB4">
        <w:rPr>
          <w:rFonts w:ascii="Times New Roman" w:eastAsia="Calibri" w:hAnsi="Times New Roman"/>
          <w:b/>
          <w:sz w:val="28"/>
          <w:szCs w:val="28"/>
          <w:lang w:eastAsia="en-US"/>
        </w:rPr>
        <w:t>я</w:t>
      </w:r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proofErr w:type="spellStart"/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>Завальновский</w:t>
      </w:r>
      <w:proofErr w:type="spellEnd"/>
      <w:r w:rsidR="0059580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</w:t>
      </w:r>
    </w:p>
    <w:p w:rsidR="00362AB5" w:rsidRPr="00362AB5" w:rsidRDefault="00362AB5" w:rsidP="00167120">
      <w:pPr>
        <w:pStyle w:val="ConsPlusNormal"/>
        <w:contextualSpacing/>
        <w:outlineLvl w:val="3"/>
        <w:rPr>
          <w:rFonts w:ascii="Times New Roman" w:hAnsi="Times New Roman"/>
          <w:b/>
          <w:sz w:val="24"/>
          <w:szCs w:val="24"/>
        </w:rPr>
      </w:pPr>
    </w:p>
    <w:p w:rsidR="00C610BB" w:rsidRPr="00C610BB" w:rsidRDefault="00C610BB" w:rsidP="00C610BB">
      <w:pPr>
        <w:shd w:val="clear" w:color="auto" w:fill="FFFFFF"/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Сельское поселение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Завальновский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сельсовет, основано в 1673 году, расположено в юго-восточной части Усманского 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района ,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южная граница проходит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Девицкого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сельсовета,на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западе, северо-западе  -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Сторожевского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сельсовета, на севере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Сторожевско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-Хуторского сельсовета,  и северо-востоке и востоке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Грачевского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сельсовета, на юго-востоке и востоке с землями Пашковского сельсовета и с землями </w:t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Крутч-Байгорского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сельсовета. Территория поселения – </w:t>
      </w:r>
      <w:smartTag w:uri="urn:schemas-microsoft-com:office:smarttags" w:element="metricconverter">
        <w:smartTagPr>
          <w:attr w:name="ProductID" w:val="7825 га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7825 га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что составляет 4,0% от территории Усманского района. 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>По территории протекает река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ab/>
      </w:r>
      <w:proofErr w:type="spell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Матренка</w:t>
      </w:r>
      <w:proofErr w:type="spell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Здравоохранение в поселении представлено 2 </w:t>
      </w:r>
      <w:proofErr w:type="spellStart"/>
      <w:r w:rsidRPr="00C610BB">
        <w:rPr>
          <w:rFonts w:ascii="Times New Roman" w:hAnsi="Times New Roman" w:cs="Times New Roman"/>
          <w:sz w:val="28"/>
          <w:szCs w:val="28"/>
        </w:rPr>
        <w:t>ФАПами</w:t>
      </w:r>
      <w:proofErr w:type="spellEnd"/>
      <w:r w:rsidRPr="00C610BB">
        <w:rPr>
          <w:rFonts w:ascii="Times New Roman" w:hAnsi="Times New Roman" w:cs="Times New Roman"/>
          <w:sz w:val="28"/>
          <w:szCs w:val="28"/>
        </w:rPr>
        <w:t xml:space="preserve">  и обслуживаются 5  работниками среднего медицинского персонала.</w:t>
      </w:r>
    </w:p>
    <w:p w:rsidR="00C610BB" w:rsidRPr="00C610BB" w:rsidRDefault="00C610BB" w:rsidP="00483EBB">
      <w:pPr>
        <w:jc w:val="both"/>
        <w:rPr>
          <w:rFonts w:ascii="Times New Roman" w:hAnsi="Times New Roman" w:cs="Times New Roman"/>
          <w:bCs/>
          <w:spacing w:val="8"/>
          <w:sz w:val="28"/>
          <w:szCs w:val="28"/>
        </w:rPr>
      </w:pPr>
      <w:r w:rsidRPr="00C610BB">
        <w:rPr>
          <w:rFonts w:ascii="Times New Roman" w:hAnsi="Times New Roman" w:cs="Times New Roman"/>
          <w:sz w:val="28"/>
          <w:szCs w:val="28"/>
        </w:rPr>
        <w:t>Структуру образования в поселении представляют: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- 1 средняя общеобразовательная школа;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- 1 дошкольное  образовательное учреждение – детсад « Колобок». Количество учащихся общеобразовательных учреждений – 178 чел., дошкольное образовательное учреждение посещают 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10BB">
        <w:rPr>
          <w:rFonts w:ascii="Times New Roman" w:hAnsi="Times New Roman" w:cs="Times New Roman"/>
          <w:sz w:val="28"/>
          <w:szCs w:val="28"/>
        </w:rPr>
        <w:t xml:space="preserve"> детей. В поселении </w:t>
      </w:r>
      <w:proofErr w:type="gramStart"/>
      <w:r w:rsidRPr="00C610BB">
        <w:rPr>
          <w:rFonts w:ascii="Times New Roman" w:hAnsi="Times New Roman" w:cs="Times New Roman"/>
          <w:sz w:val="28"/>
          <w:szCs w:val="28"/>
        </w:rPr>
        <w:t>имеется  библиотека</w:t>
      </w:r>
      <w:proofErr w:type="gramEnd"/>
      <w:r w:rsidRPr="00C610BB">
        <w:rPr>
          <w:rFonts w:ascii="Times New Roman" w:hAnsi="Times New Roman" w:cs="Times New Roman"/>
          <w:sz w:val="28"/>
          <w:szCs w:val="28"/>
        </w:rPr>
        <w:t xml:space="preserve"> ,филиал детской  школы искусств,  дом культуры   на 450 посадочных мест.  Основными объектами физкультуры и спорта на территории поселения являются: спортивный зал школы, стадион</w:t>
      </w:r>
      <w:r>
        <w:rPr>
          <w:rFonts w:ascii="Times New Roman" w:hAnsi="Times New Roman" w:cs="Times New Roman"/>
          <w:sz w:val="28"/>
          <w:szCs w:val="28"/>
        </w:rPr>
        <w:t xml:space="preserve"> ДЦ, спортивная  площадка</w:t>
      </w:r>
      <w:r>
        <w:rPr>
          <w:rFonts w:ascii="Times New Roman" w:hAnsi="Times New Roman" w:cs="Times New Roman"/>
          <w:sz w:val="28"/>
          <w:szCs w:val="28"/>
        </w:rPr>
        <w:tab/>
      </w:r>
      <w:r w:rsidRPr="00C610BB">
        <w:rPr>
          <w:rFonts w:ascii="Times New Roman" w:hAnsi="Times New Roman" w:cs="Times New Roman"/>
          <w:sz w:val="28"/>
          <w:szCs w:val="28"/>
        </w:rPr>
        <w:t>школы.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              На территории поселения имеются памятники землякам, погибшим в годы Великой Отечественной войны и братская могила л</w:t>
      </w:r>
      <w:r>
        <w:rPr>
          <w:rFonts w:ascii="Times New Roman" w:hAnsi="Times New Roman" w:cs="Times New Roman"/>
          <w:sz w:val="28"/>
          <w:szCs w:val="28"/>
        </w:rPr>
        <w:t>етчиков, погибших на территории</w:t>
      </w:r>
      <w:r>
        <w:rPr>
          <w:rFonts w:ascii="Times New Roman" w:hAnsi="Times New Roman" w:cs="Times New Roman"/>
          <w:sz w:val="28"/>
          <w:szCs w:val="28"/>
        </w:rPr>
        <w:tab/>
      </w:r>
      <w:r w:rsidR="003C3E4E">
        <w:rPr>
          <w:rFonts w:ascii="Times New Roman" w:hAnsi="Times New Roman" w:cs="Times New Roman"/>
          <w:sz w:val="28"/>
          <w:szCs w:val="28"/>
        </w:rPr>
        <w:t xml:space="preserve"> </w:t>
      </w:r>
      <w:r w:rsidRPr="00C610BB">
        <w:rPr>
          <w:rFonts w:ascii="Times New Roman" w:hAnsi="Times New Roman" w:cs="Times New Roman"/>
          <w:sz w:val="28"/>
          <w:szCs w:val="28"/>
        </w:rPr>
        <w:t>села.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C610BB">
        <w:rPr>
          <w:rFonts w:ascii="Times New Roman" w:hAnsi="Times New Roman" w:cs="Times New Roman"/>
          <w:sz w:val="28"/>
          <w:szCs w:val="28"/>
        </w:rPr>
        <w:t xml:space="preserve">                Не так давно начал свою </w:t>
      </w:r>
      <w:proofErr w:type="gramStart"/>
      <w:r w:rsidRPr="00C610BB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0BB">
        <w:rPr>
          <w:rFonts w:ascii="Times New Roman" w:hAnsi="Times New Roman" w:cs="Times New Roman"/>
          <w:sz w:val="28"/>
          <w:szCs w:val="28"/>
        </w:rPr>
        <w:t>восстановленный</w:t>
      </w:r>
      <w:proofErr w:type="gramEnd"/>
      <w:r w:rsidRPr="00C6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610BB">
        <w:rPr>
          <w:rFonts w:ascii="Times New Roman" w:hAnsi="Times New Roman" w:cs="Times New Roman"/>
          <w:sz w:val="28"/>
          <w:szCs w:val="28"/>
        </w:rPr>
        <w:t xml:space="preserve">Церковный Приход </w:t>
      </w:r>
      <w:r>
        <w:rPr>
          <w:rFonts w:ascii="Times New Roman" w:hAnsi="Times New Roman" w:cs="Times New Roman"/>
          <w:sz w:val="28"/>
          <w:szCs w:val="28"/>
        </w:rPr>
        <w:t>святителя</w:t>
      </w:r>
      <w:r>
        <w:rPr>
          <w:rFonts w:ascii="Times New Roman" w:hAnsi="Times New Roman" w:cs="Times New Roman"/>
          <w:sz w:val="28"/>
          <w:szCs w:val="28"/>
        </w:rPr>
        <w:tab/>
        <w:t>Михаила</w:t>
      </w:r>
      <w:r>
        <w:rPr>
          <w:rFonts w:ascii="Times New Roman" w:hAnsi="Times New Roman" w:cs="Times New Roman"/>
          <w:sz w:val="28"/>
          <w:szCs w:val="28"/>
        </w:rPr>
        <w:tab/>
      </w:r>
      <w:r w:rsidRPr="00C610BB">
        <w:rPr>
          <w:rFonts w:ascii="Times New Roman" w:hAnsi="Times New Roman" w:cs="Times New Roman"/>
          <w:sz w:val="28"/>
          <w:szCs w:val="28"/>
        </w:rPr>
        <w:t>Архангела.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lastRenderedPageBreak/>
        <w:t xml:space="preserve">Поселение имеет связь с административно-промышленным центром г.Липецка по автомобильной дороге. Расстояние от с.Завальное до г.Усмани – </w:t>
      </w:r>
      <w:smartTag w:uri="urn:schemas-microsoft-com:office:smarttags" w:element="metricconverter">
        <w:smartTagPr>
          <w:attr w:name="ProductID" w:val="10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10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до г.Липецка – </w:t>
      </w:r>
      <w:smartTag w:uri="urn:schemas-microsoft-com:office:smarttags" w:element="metricconverter">
        <w:smartTagPr>
          <w:attr w:name="ProductID" w:val="85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85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, до г.Воронежа – </w:t>
      </w:r>
      <w:smartTag w:uri="urn:schemas-microsoft-com:office:smarttags" w:element="metricconverter">
        <w:smartTagPr>
          <w:attr w:name="ProductID" w:val="80 км"/>
        </w:smartTagPr>
        <w:r w:rsidRPr="00C610BB">
          <w:rPr>
            <w:rFonts w:ascii="Times New Roman" w:hAnsi="Times New Roman" w:cs="Times New Roman"/>
            <w:bCs/>
            <w:spacing w:val="8"/>
            <w:sz w:val="28"/>
            <w:szCs w:val="28"/>
          </w:rPr>
          <w:t>80 км</w:t>
        </w:r>
      </w:smartTag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  <w:r w:rsidRPr="00C61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              На территории поселения находится 1 населенный </w:t>
      </w:r>
      <w:proofErr w:type="gramStart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>пункт :</w:t>
      </w:r>
      <w:proofErr w:type="gramEnd"/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с.Завальное   Численность поселения  – 16</w:t>
      </w:r>
      <w:r w:rsidR="00C23EB4">
        <w:rPr>
          <w:rFonts w:ascii="Times New Roman" w:hAnsi="Times New Roman" w:cs="Times New Roman"/>
          <w:bCs/>
          <w:spacing w:val="8"/>
          <w:sz w:val="28"/>
          <w:szCs w:val="28"/>
        </w:rPr>
        <w:t>35</w:t>
      </w:r>
      <w:r w:rsidRPr="00C610BB">
        <w:rPr>
          <w:rFonts w:ascii="Times New Roman" w:hAnsi="Times New Roman" w:cs="Times New Roman"/>
          <w:bCs/>
          <w:spacing w:val="8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bCs/>
          <w:spacing w:val="8"/>
          <w:sz w:val="28"/>
          <w:szCs w:val="28"/>
        </w:rPr>
        <w:t>.</w:t>
      </w:r>
    </w:p>
    <w:p w:rsidR="008846BC" w:rsidRDefault="008846BC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Благоустройство территорий в сельском поселении</w:t>
      </w:r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Завальновский</w:t>
      </w:r>
      <w:proofErr w:type="spellEnd"/>
      <w:r w:rsidR="005958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сельсовет</w:t>
      </w:r>
      <w:r w:rsidRPr="002B696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является одним из наиболее эффективных инструментов повышения привлекательности поселения в целом для проживания, работы и проведения свободного времени. </w:t>
      </w:r>
    </w:p>
    <w:p w:rsidR="008846BC" w:rsidRDefault="003C3E4E" w:rsidP="003C3E4E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46BC" w:rsidRPr="002B696E">
        <w:rPr>
          <w:rFonts w:ascii="Times New Roman" w:hAnsi="Times New Roman" w:cs="Times New Roman"/>
          <w:sz w:val="28"/>
          <w:szCs w:val="28"/>
        </w:rPr>
        <w:t>Задачей социально-экономического развития</w:t>
      </w:r>
      <w:r w:rsidR="008846BC" w:rsidRPr="00D44896">
        <w:rPr>
          <w:rFonts w:ascii="Times New Roman" w:hAnsi="Times New Roman"/>
          <w:sz w:val="28"/>
          <w:szCs w:val="28"/>
        </w:rPr>
        <w:t xml:space="preserve"> </w:t>
      </w:r>
      <w:r w:rsidR="00483EBB">
        <w:rPr>
          <w:rFonts w:ascii="Times New Roman" w:hAnsi="Times New Roman"/>
          <w:sz w:val="28"/>
          <w:szCs w:val="28"/>
        </w:rPr>
        <w:t>с</w:t>
      </w:r>
      <w:r w:rsidR="002B696E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2B696E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 xml:space="preserve">я </w:t>
      </w:r>
      <w:proofErr w:type="spellStart"/>
      <w:r w:rsidR="00595800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5958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5800">
        <w:rPr>
          <w:rFonts w:ascii="Times New Roman" w:hAnsi="Times New Roman"/>
          <w:sz w:val="28"/>
          <w:szCs w:val="28"/>
        </w:rPr>
        <w:t xml:space="preserve">сельсовет </w:t>
      </w:r>
      <w:r w:rsidR="002B696E">
        <w:rPr>
          <w:rFonts w:ascii="Times New Roman" w:hAnsi="Times New Roman"/>
          <w:sz w:val="28"/>
          <w:szCs w:val="28"/>
        </w:rPr>
        <w:t xml:space="preserve"> </w:t>
      </w:r>
      <w:r w:rsidR="008846BC" w:rsidRPr="00D44896">
        <w:rPr>
          <w:rFonts w:ascii="Times New Roman" w:hAnsi="Times New Roman"/>
          <w:sz w:val="28"/>
          <w:szCs w:val="28"/>
        </w:rPr>
        <w:t>является</w:t>
      </w:r>
      <w:proofErr w:type="gramEnd"/>
      <w:r w:rsidR="008846BC" w:rsidRPr="00D44896">
        <w:rPr>
          <w:rFonts w:ascii="Times New Roman" w:hAnsi="Times New Roman"/>
          <w:sz w:val="28"/>
          <w:szCs w:val="28"/>
        </w:rPr>
        <w:t xml:space="preserve"> повышение </w:t>
      </w:r>
      <w:r>
        <w:rPr>
          <w:rFonts w:ascii="Times New Roman" w:hAnsi="Times New Roman"/>
          <w:sz w:val="28"/>
          <w:szCs w:val="28"/>
        </w:rPr>
        <w:t>уровня благоустройства</w:t>
      </w:r>
      <w:r w:rsidR="008846BC" w:rsidRPr="00D448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="008846BC" w:rsidRPr="00D44896">
        <w:rPr>
          <w:rFonts w:ascii="Times New Roman" w:hAnsi="Times New Roman"/>
          <w:sz w:val="28"/>
          <w:szCs w:val="28"/>
        </w:rPr>
        <w:t xml:space="preserve"> создани</w:t>
      </w:r>
      <w:r>
        <w:rPr>
          <w:rFonts w:ascii="Times New Roman" w:hAnsi="Times New Roman"/>
          <w:sz w:val="28"/>
          <w:szCs w:val="28"/>
        </w:rPr>
        <w:t>е</w:t>
      </w:r>
      <w:r w:rsidR="008846BC" w:rsidRPr="00D44896">
        <w:rPr>
          <w:rFonts w:ascii="Times New Roman" w:hAnsi="Times New Roman"/>
          <w:sz w:val="28"/>
          <w:szCs w:val="28"/>
        </w:rPr>
        <w:t xml:space="preserve"> комфортных и безопасных условий проживания жителей </w:t>
      </w:r>
      <w:r w:rsidR="002B696E">
        <w:rPr>
          <w:rFonts w:ascii="Times New Roman" w:hAnsi="Times New Roman"/>
          <w:sz w:val="28"/>
          <w:szCs w:val="28"/>
        </w:rPr>
        <w:t>поселения</w:t>
      </w:r>
      <w:r w:rsidR="008846BC" w:rsidRPr="00D44896">
        <w:rPr>
          <w:rFonts w:ascii="Times New Roman" w:hAnsi="Times New Roman"/>
          <w:sz w:val="28"/>
          <w:szCs w:val="28"/>
        </w:rPr>
        <w:t xml:space="preserve"> и его гостей.</w:t>
      </w:r>
    </w:p>
    <w:p w:rsidR="003C3E4E" w:rsidRDefault="003C3E4E" w:rsidP="003C3E4E">
      <w:pPr>
        <w:jc w:val="both"/>
        <w:rPr>
          <w:rFonts w:ascii="Times New Roman" w:hAnsi="Times New Roman"/>
          <w:sz w:val="28"/>
          <w:szCs w:val="28"/>
        </w:rPr>
      </w:pPr>
      <w:r w:rsidRPr="003C3E4E">
        <w:rPr>
          <w:rFonts w:ascii="Times New Roman" w:hAnsi="Times New Roman" w:cs="Times New Roman"/>
          <w:sz w:val="28"/>
          <w:szCs w:val="28"/>
        </w:rPr>
        <w:t>Необходимость благоустройства территорий продиктовано на сегодняшний день необходимостью обеспечения проживания людей в более комфортных условиях при постоянно растущем благосостоянии населения.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Повышение уровня благоустройства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483EBB">
        <w:rPr>
          <w:rFonts w:ascii="Times New Roman" w:hAnsi="Times New Roman"/>
          <w:sz w:val="28"/>
          <w:szCs w:val="28"/>
        </w:rPr>
        <w:t>с</w:t>
      </w:r>
      <w:r w:rsidR="00595800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595800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 xml:space="preserve">я </w:t>
      </w:r>
      <w:r w:rsidRPr="00D44896">
        <w:rPr>
          <w:rFonts w:ascii="Times New Roman" w:hAnsi="Times New Roman"/>
          <w:sz w:val="28"/>
          <w:szCs w:val="28"/>
        </w:rPr>
        <w:t>стимулирует позитивные тенденции в социально-экономическом развитии и, как следствие, повы</w:t>
      </w:r>
      <w:r>
        <w:rPr>
          <w:rFonts w:ascii="Times New Roman" w:hAnsi="Times New Roman"/>
          <w:sz w:val="28"/>
          <w:szCs w:val="28"/>
        </w:rPr>
        <w:t>шение качества жизни населения.</w:t>
      </w:r>
    </w:p>
    <w:p w:rsidR="005133A2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Имеющиеся объекты благоустройства, расположенные на территории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83EBB">
        <w:rPr>
          <w:rFonts w:ascii="Times New Roman" w:hAnsi="Times New Roman"/>
          <w:sz w:val="28"/>
          <w:szCs w:val="28"/>
        </w:rPr>
        <w:t>с</w:t>
      </w:r>
      <w:r w:rsidR="00595800">
        <w:rPr>
          <w:rFonts w:ascii="Times New Roman" w:hAnsi="Times New Roman"/>
          <w:sz w:val="28"/>
          <w:szCs w:val="28"/>
        </w:rPr>
        <w:t>ельско</w:t>
      </w:r>
      <w:r w:rsidR="00483EBB">
        <w:rPr>
          <w:rFonts w:ascii="Times New Roman" w:hAnsi="Times New Roman"/>
          <w:sz w:val="28"/>
          <w:szCs w:val="28"/>
        </w:rPr>
        <w:t>го</w:t>
      </w:r>
      <w:r w:rsidR="00595800">
        <w:rPr>
          <w:rFonts w:ascii="Times New Roman" w:hAnsi="Times New Roman"/>
          <w:sz w:val="28"/>
          <w:szCs w:val="28"/>
        </w:rPr>
        <w:t xml:space="preserve"> поселени</w:t>
      </w:r>
      <w:r w:rsidR="00483EBB">
        <w:rPr>
          <w:rFonts w:ascii="Times New Roman" w:hAnsi="Times New Roman"/>
          <w:sz w:val="28"/>
          <w:szCs w:val="28"/>
        </w:rPr>
        <w:t>я</w:t>
      </w:r>
      <w:r w:rsidRPr="00D44896">
        <w:rPr>
          <w:rFonts w:ascii="Times New Roman" w:hAnsi="Times New Roman"/>
          <w:sz w:val="28"/>
          <w:szCs w:val="28"/>
        </w:rPr>
        <w:t>, не обеспечивают в полной мере растущие потребности и не удовлетворяют современным требованиям, предъявляемым к качеству среды проживания, а уровень их и</w:t>
      </w:r>
      <w:r w:rsidR="005133A2">
        <w:rPr>
          <w:rFonts w:ascii="Times New Roman" w:hAnsi="Times New Roman"/>
          <w:sz w:val="28"/>
          <w:szCs w:val="28"/>
        </w:rPr>
        <w:t>зноса продолжает увеличиваться.</w:t>
      </w:r>
    </w:p>
    <w:p w:rsidR="002B696E" w:rsidRDefault="002B696E" w:rsidP="00167120">
      <w:pPr>
        <w:pStyle w:val="ConsPlusNormal"/>
        <w:widowControl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Недостаточный уров</w:t>
      </w:r>
      <w:r>
        <w:rPr>
          <w:rFonts w:ascii="Times New Roman" w:hAnsi="Times New Roman"/>
          <w:sz w:val="28"/>
          <w:szCs w:val="28"/>
        </w:rPr>
        <w:t>ень благоустройства территории поселения</w:t>
      </w:r>
      <w:r w:rsidRPr="00D44896">
        <w:rPr>
          <w:rFonts w:ascii="Times New Roman" w:hAnsi="Times New Roman"/>
          <w:sz w:val="28"/>
          <w:szCs w:val="28"/>
        </w:rPr>
        <w:t xml:space="preserve"> вызывает дополнительную социальную напряженность в обществе. 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общественных  территорий.</w:t>
      </w:r>
    </w:p>
    <w:p w:rsidR="00EF78E1" w:rsidRPr="00D44896" w:rsidRDefault="00EF78E1" w:rsidP="0016712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Уровень благоустройства определяет комфортность проживания </w:t>
      </w:r>
      <w:r>
        <w:rPr>
          <w:rFonts w:ascii="Times New Roman" w:hAnsi="Times New Roman"/>
          <w:sz w:val="28"/>
          <w:szCs w:val="28"/>
        </w:rPr>
        <w:t>граждан</w:t>
      </w:r>
      <w:r w:rsidRPr="00D44896">
        <w:rPr>
          <w:rFonts w:ascii="Times New Roman" w:hAnsi="Times New Roman"/>
          <w:sz w:val="28"/>
          <w:szCs w:val="28"/>
        </w:rPr>
        <w:t xml:space="preserve">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</w:t>
      </w:r>
      <w:r w:rsidR="00483EBB">
        <w:rPr>
          <w:rFonts w:ascii="Times New Roman" w:hAnsi="Times New Roman"/>
          <w:sz w:val="28"/>
          <w:szCs w:val="28"/>
        </w:rPr>
        <w:t>.</w:t>
      </w:r>
      <w:r w:rsidRPr="00D44896">
        <w:rPr>
          <w:rFonts w:ascii="Times New Roman" w:hAnsi="Times New Roman"/>
          <w:sz w:val="28"/>
          <w:szCs w:val="28"/>
        </w:rPr>
        <w:t xml:space="preserve"> </w:t>
      </w:r>
    </w:p>
    <w:p w:rsidR="00EF78E1" w:rsidRDefault="00EF78E1" w:rsidP="0016712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>Проведение  мероприятий по благоустройству дворовых и общественных территорий должно осуществляться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0230D7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Для нормального функционирования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 xml:space="preserve"> большое значение имеет инженерное благоустройство дворовых территорий многоквартирных домов. </w:t>
      </w:r>
    </w:p>
    <w:p w:rsidR="000230D7" w:rsidRPr="00483EBB" w:rsidRDefault="000230D7" w:rsidP="000230D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В настоящее время на многих дворовых территориях имеется ряд недостатков: отсутствуют скамейки, урны, беседки, </w:t>
      </w:r>
      <w:r w:rsidR="00595800">
        <w:rPr>
          <w:rFonts w:ascii="Times New Roman" w:hAnsi="Times New Roman" w:cs="Times New Roman"/>
          <w:sz w:val="28"/>
          <w:szCs w:val="28"/>
        </w:rPr>
        <w:t>детские игровые площадки</w:t>
      </w:r>
      <w:r w:rsidRPr="000230D7">
        <w:rPr>
          <w:rFonts w:ascii="Times New Roman" w:hAnsi="Times New Roman" w:cs="Times New Roman"/>
          <w:sz w:val="28"/>
          <w:szCs w:val="28"/>
        </w:rPr>
        <w:t xml:space="preserve">, дорожное покрытие разрушено, </w:t>
      </w:r>
      <w:r w:rsidR="00595800">
        <w:rPr>
          <w:rFonts w:ascii="Times New Roman" w:hAnsi="Times New Roman" w:cs="Times New Roman"/>
          <w:sz w:val="28"/>
          <w:szCs w:val="28"/>
        </w:rPr>
        <w:t xml:space="preserve">нет </w:t>
      </w:r>
      <w:r w:rsidRPr="000230D7">
        <w:rPr>
          <w:rFonts w:ascii="Times New Roman" w:hAnsi="Times New Roman" w:cs="Times New Roman"/>
          <w:sz w:val="28"/>
          <w:szCs w:val="28"/>
        </w:rPr>
        <w:t xml:space="preserve"> газонов</w:t>
      </w:r>
      <w:r w:rsidR="00483EBB">
        <w:rPr>
          <w:rFonts w:ascii="Times New Roman" w:hAnsi="Times New Roman" w:cs="Times New Roman"/>
          <w:sz w:val="28"/>
          <w:szCs w:val="28"/>
        </w:rPr>
        <w:t>.</w:t>
      </w:r>
    </w:p>
    <w:p w:rsidR="00483EBB" w:rsidRDefault="000230D7" w:rsidP="00483E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lastRenderedPageBreak/>
        <w:t xml:space="preserve"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 Во многих дворах отмечается </w:t>
      </w:r>
      <w:proofErr w:type="gramStart"/>
      <w:r w:rsidR="00F32E74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0230D7">
        <w:rPr>
          <w:rFonts w:ascii="Times New Roman" w:hAnsi="Times New Roman" w:cs="Times New Roman"/>
          <w:sz w:val="28"/>
          <w:szCs w:val="28"/>
        </w:rPr>
        <w:t xml:space="preserve"> стоянок</w:t>
      </w:r>
      <w:proofErr w:type="gramEnd"/>
      <w:r w:rsidRPr="000230D7">
        <w:rPr>
          <w:rFonts w:ascii="Times New Roman" w:hAnsi="Times New Roman" w:cs="Times New Roman"/>
          <w:sz w:val="28"/>
          <w:szCs w:val="28"/>
        </w:rPr>
        <w:t xml:space="preserve"> для личного транспорта</w:t>
      </w:r>
      <w:r w:rsidR="00483EBB">
        <w:rPr>
          <w:rFonts w:ascii="Times New Roman" w:hAnsi="Times New Roman" w:cs="Times New Roman"/>
          <w:sz w:val="28"/>
          <w:szCs w:val="28"/>
        </w:rPr>
        <w:t>,</w:t>
      </w:r>
      <w:r w:rsidR="00F32E74">
        <w:rPr>
          <w:rFonts w:ascii="Times New Roman" w:hAnsi="Times New Roman" w:cs="Times New Roman"/>
          <w:sz w:val="28"/>
          <w:szCs w:val="28"/>
        </w:rPr>
        <w:t xml:space="preserve"> </w:t>
      </w:r>
      <w:r w:rsidR="00483EBB">
        <w:rPr>
          <w:rFonts w:ascii="Times New Roman" w:hAnsi="Times New Roman" w:cs="Times New Roman"/>
          <w:sz w:val="28"/>
          <w:szCs w:val="28"/>
        </w:rPr>
        <w:t xml:space="preserve">, </w:t>
      </w:r>
      <w:r w:rsidR="00483EBB" w:rsidRPr="00483EBB">
        <w:rPr>
          <w:rFonts w:ascii="Times New Roman" w:hAnsi="Times New Roman" w:cs="Times New Roman"/>
          <w:sz w:val="28"/>
          <w:szCs w:val="28"/>
        </w:rPr>
        <w:t>требуется  обустройство мест сбора и временного хранения мусора.</w:t>
      </w:r>
    </w:p>
    <w:p w:rsidR="000230D7" w:rsidRPr="000230D7" w:rsidRDefault="003F12EC" w:rsidP="003F12EC">
      <w:pPr>
        <w:jc w:val="both"/>
        <w:rPr>
          <w:rFonts w:ascii="Times New Roman" w:hAnsi="Times New Roman" w:cs="Times New Roman"/>
          <w:sz w:val="28"/>
          <w:szCs w:val="28"/>
        </w:rPr>
      </w:pPr>
      <w:r w:rsidRPr="003F12EC">
        <w:rPr>
          <w:rFonts w:ascii="Times New Roman" w:hAnsi="Times New Roman" w:cs="Times New Roman"/>
          <w:sz w:val="28"/>
          <w:szCs w:val="28"/>
        </w:rPr>
        <w:t xml:space="preserve">С целью существенных изменений данной ситуации с 2007 года администрацией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Pr="003F12EC">
        <w:rPr>
          <w:rFonts w:ascii="Times New Roman" w:hAnsi="Times New Roman" w:cs="Times New Roman"/>
          <w:sz w:val="28"/>
          <w:szCs w:val="28"/>
        </w:rPr>
        <w:t xml:space="preserve"> сельсовет проводятся конкурсы: « Лучшее  домовладение» «Лучшее Новогоднее оформление» и др. Население привлекается к работам по благоустройству: озеленению, сгребанию сухой травы, поливу клумб, покраске малых архитектурных форм и ограждений. Проводятся субботники в рамках месячников по благоустройству, еженедельно проводится акция «Чистый четверг» </w:t>
      </w:r>
      <w:r w:rsidR="000230D7">
        <w:rPr>
          <w:rFonts w:ascii="Times New Roman" w:hAnsi="Times New Roman" w:cs="Times New Roman"/>
          <w:sz w:val="28"/>
          <w:szCs w:val="28"/>
        </w:rPr>
        <w:t xml:space="preserve"> </w:t>
      </w:r>
      <w:r w:rsidR="000230D7" w:rsidRPr="000230D7">
        <w:rPr>
          <w:rFonts w:ascii="Times New Roman" w:hAnsi="Times New Roman" w:cs="Times New Roman"/>
          <w:sz w:val="28"/>
          <w:szCs w:val="28"/>
        </w:rPr>
        <w:t xml:space="preserve">Без благоустройства дворов благоустройство </w:t>
      </w:r>
      <w:r w:rsidR="00F32E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230D7" w:rsidRPr="000230D7">
        <w:rPr>
          <w:rFonts w:ascii="Times New Roman" w:hAnsi="Times New Roman" w:cs="Times New Roman"/>
          <w:sz w:val="28"/>
          <w:szCs w:val="28"/>
        </w:rPr>
        <w:t>не может носить комплексный характер и эффективно влиять на повышение качества жизни населения. Поэтому необходимо продолжать целенаправленную работу по благоустройству дворовых территорий.</w:t>
      </w:r>
      <w:r w:rsidRPr="003F12EC">
        <w:rPr>
          <w:sz w:val="28"/>
          <w:szCs w:val="28"/>
        </w:rPr>
        <w:t xml:space="preserve"> </w:t>
      </w:r>
    </w:p>
    <w:p w:rsidR="00EF78E1" w:rsidRPr="00EF78E1" w:rsidRDefault="00EF78E1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В рамках Программы планируется реализовать мероприятия, направленные на </w:t>
      </w:r>
      <w:r w:rsidR="003F12EC" w:rsidRPr="00B47573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поддержание общественных территорий и дворовых территорий многоквартирных домов в технически исправном состоянии и приведени</w:t>
      </w:r>
      <w:r w:rsidR="00B47573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3F12EC" w:rsidRPr="00B475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в соответствие с современными требованиями комфортности</w:t>
      </w:r>
      <w:r w:rsidR="00F32E74">
        <w:rPr>
          <w:rFonts w:ascii="Times New Roman" w:hAnsi="Times New Roman"/>
          <w:sz w:val="28"/>
          <w:szCs w:val="28"/>
        </w:rPr>
        <w:t>,</w:t>
      </w:r>
      <w:r w:rsidR="00B47573">
        <w:rPr>
          <w:rFonts w:ascii="Times New Roman" w:hAnsi="Times New Roman"/>
          <w:sz w:val="28"/>
          <w:szCs w:val="28"/>
        </w:rPr>
        <w:t xml:space="preserve"> </w:t>
      </w:r>
      <w:r w:rsidRPr="00EF78E1">
        <w:rPr>
          <w:rFonts w:ascii="Times New Roman" w:hAnsi="Times New Roman" w:cs="Times New Roman"/>
          <w:sz w:val="28"/>
          <w:szCs w:val="28"/>
        </w:rPr>
        <w:t xml:space="preserve">в том числе выполнить работы по благоустройству дворовых территорий многоквартирных домов и общественных территорий. </w:t>
      </w:r>
    </w:p>
    <w:p w:rsidR="00EF78E1" w:rsidRPr="00EF78E1" w:rsidRDefault="00EF78E1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  В настоящее время на территории </w:t>
      </w:r>
      <w:r w:rsidR="00B4757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32E74">
        <w:rPr>
          <w:rFonts w:ascii="Times New Roman" w:hAnsi="Times New Roman"/>
          <w:sz w:val="28"/>
          <w:szCs w:val="28"/>
        </w:rPr>
        <w:t xml:space="preserve"> поселени</w:t>
      </w:r>
      <w:r w:rsidR="00B47573">
        <w:rPr>
          <w:rFonts w:ascii="Times New Roman" w:hAnsi="Times New Roman"/>
          <w:sz w:val="28"/>
          <w:szCs w:val="28"/>
        </w:rPr>
        <w:t>я</w:t>
      </w:r>
      <w:r w:rsidR="00F32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32E74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F32E74">
        <w:rPr>
          <w:rFonts w:ascii="Times New Roman" w:hAnsi="Times New Roman"/>
          <w:sz w:val="28"/>
          <w:szCs w:val="28"/>
        </w:rPr>
        <w:t xml:space="preserve"> сельсовет </w:t>
      </w:r>
      <w:r w:rsidRPr="00EF78E1">
        <w:rPr>
          <w:rFonts w:ascii="Times New Roman" w:hAnsi="Times New Roman" w:cs="Times New Roman"/>
          <w:sz w:val="28"/>
          <w:szCs w:val="28"/>
        </w:rPr>
        <w:t>расположено:</w:t>
      </w:r>
    </w:p>
    <w:p w:rsidR="00EF78E1" w:rsidRDefault="00EF78E1" w:rsidP="001671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8E1">
        <w:rPr>
          <w:rFonts w:ascii="Times New Roman" w:hAnsi="Times New Roman" w:cs="Times New Roman"/>
          <w:sz w:val="28"/>
          <w:szCs w:val="28"/>
        </w:rPr>
        <w:t xml:space="preserve">- </w:t>
      </w:r>
      <w:r w:rsidR="00F32E74">
        <w:rPr>
          <w:rFonts w:ascii="Times New Roman" w:hAnsi="Times New Roman" w:cs="Times New Roman"/>
          <w:sz w:val="28"/>
          <w:szCs w:val="28"/>
        </w:rPr>
        <w:t>4</w:t>
      </w:r>
      <w:r w:rsidRPr="00EF78E1">
        <w:rPr>
          <w:rFonts w:ascii="Times New Roman" w:hAnsi="Times New Roman" w:cs="Times New Roman"/>
          <w:sz w:val="28"/>
          <w:szCs w:val="28"/>
        </w:rPr>
        <w:t xml:space="preserve"> многоквартирных дома</w:t>
      </w:r>
      <w:r w:rsidR="00DD1A5E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F32E74">
        <w:rPr>
          <w:rFonts w:ascii="Times New Roman" w:hAnsi="Times New Roman" w:cs="Times New Roman"/>
          <w:sz w:val="28"/>
          <w:szCs w:val="28"/>
        </w:rPr>
        <w:t>1760,4</w:t>
      </w:r>
      <w:r w:rsidR="00836420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5F32A2">
        <w:rPr>
          <w:rFonts w:ascii="Times New Roman" w:hAnsi="Times New Roman" w:cs="Times New Roman"/>
          <w:sz w:val="28"/>
          <w:szCs w:val="28"/>
        </w:rPr>
        <w:t>общая площадь дворовых территорий составляет</w:t>
      </w:r>
      <w:r w:rsidR="008E2FDF">
        <w:rPr>
          <w:rFonts w:ascii="Times New Roman" w:hAnsi="Times New Roman" w:cs="Times New Roman"/>
          <w:sz w:val="28"/>
          <w:szCs w:val="28"/>
        </w:rPr>
        <w:t xml:space="preserve"> - </w:t>
      </w:r>
      <w:r w:rsidR="00DD1A5E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2 483 кв.м.</w:t>
      </w:r>
      <w:r w:rsidR="00B236CD">
        <w:rPr>
          <w:rFonts w:ascii="Times New Roman" w:hAnsi="Times New Roman" w:cs="Times New Roman"/>
          <w:sz w:val="28"/>
          <w:szCs w:val="28"/>
        </w:rPr>
        <w:t xml:space="preserve"> Количество жителей, проживающих в многоквартирных домах – </w:t>
      </w:r>
      <w:r w:rsidR="00F32E74">
        <w:rPr>
          <w:rFonts w:ascii="Times New Roman" w:hAnsi="Times New Roman" w:cs="Times New Roman"/>
          <w:sz w:val="28"/>
          <w:szCs w:val="28"/>
        </w:rPr>
        <w:t>100</w:t>
      </w:r>
      <w:r w:rsidR="00B236CD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F32E74">
        <w:rPr>
          <w:rFonts w:ascii="Times New Roman" w:hAnsi="Times New Roman" w:cs="Times New Roman"/>
          <w:sz w:val="28"/>
          <w:szCs w:val="28"/>
        </w:rPr>
        <w:t>6</w:t>
      </w:r>
      <w:r w:rsidR="00B236CD">
        <w:rPr>
          <w:rFonts w:ascii="Times New Roman" w:hAnsi="Times New Roman" w:cs="Times New Roman"/>
          <w:sz w:val="28"/>
          <w:szCs w:val="28"/>
        </w:rPr>
        <w:t xml:space="preserve">% от общего числа жителей </w:t>
      </w:r>
      <w:r w:rsidR="00F32E7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F32E74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F32E74">
        <w:rPr>
          <w:rFonts w:ascii="Times New Roman" w:hAnsi="Times New Roman" w:cs="Times New Roman"/>
          <w:sz w:val="28"/>
          <w:szCs w:val="28"/>
        </w:rPr>
        <w:t xml:space="preserve"> сельсовет.</w:t>
      </w:r>
      <w:r w:rsidR="005D47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2A2" w:rsidRPr="001D3036" w:rsidRDefault="005F32A2" w:rsidP="00167120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территорий, общей площадью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 187 кв.м.</w:t>
      </w:r>
    </w:p>
    <w:p w:rsidR="005F32A2" w:rsidRPr="001D3036" w:rsidRDefault="005F32A2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 дворовых территорий многоквартирных домов, нуждающихся в благоустройстве, от общего количества таких территорий составляет 100 % или 2 483 кв.м. Текущее состояние дворовых территорий не соответствует современным требованиям благоустройства. Обусловлено это нормами Градостроительного и Жилищного кодексов Российской Федерации, а именно из-за отсутствия: освещения, мест для проведения досуга и отдыха разным группам населения, малых архитектурных форм и.т.д. </w:t>
      </w:r>
    </w:p>
    <w:p w:rsidR="005D4702" w:rsidRPr="001D3036" w:rsidRDefault="005D4702" w:rsidP="0016712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были проведены частичные ремонтные работы придомовой территории многоквартирного дом</w:t>
      </w:r>
      <w:r w:rsidR="00B47573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с.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Завальное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50 лет Октября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2,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165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6,8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восстановлено асфальтобетонное покрытие дворового </w:t>
      </w:r>
      <w:proofErr w:type="gramStart"/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проезда,.</w:t>
      </w:r>
      <w:proofErr w:type="gramEnd"/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Затраты на проведение данного ремонта составили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212500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т.р. Общая площадь благоустроенной территории </w:t>
      </w:r>
      <w:proofErr w:type="gramStart"/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составила 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910</w:t>
      </w:r>
      <w:proofErr w:type="gramEnd"/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кв.м.</w:t>
      </w:r>
    </w:p>
    <w:p w:rsidR="005D4702" w:rsidRPr="001D3036" w:rsidRDefault="00313D24" w:rsidP="00167120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Доля площади</w:t>
      </w:r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территорий,</w:t>
      </w:r>
      <w:r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благоустройстве </w:t>
      </w:r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составляет 100 % </w:t>
      </w:r>
      <w:proofErr w:type="gramStart"/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6774DC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81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836420" w:rsidRPr="001D3036">
        <w:rPr>
          <w:rFonts w:ascii="Times New Roman" w:hAnsi="Times New Roman" w:cs="Times New Roman"/>
          <w:color w:val="000000" w:themeColor="text1"/>
          <w:sz w:val="28"/>
          <w:szCs w:val="28"/>
        </w:rPr>
        <w:t> 187 кв.м.</w:t>
      </w:r>
    </w:p>
    <w:p w:rsidR="003413C8" w:rsidRPr="001D3036" w:rsidRDefault="003413C8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Благоустройство, как дворовых, так и общественных территорий сельского поселения </w:t>
      </w:r>
      <w:proofErr w:type="spellStart"/>
      <w:r w:rsidR="004C39B0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C39B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6420">
        <w:rPr>
          <w:rFonts w:ascii="Times New Roman" w:hAnsi="Times New Roman" w:cs="Times New Roman"/>
          <w:sz w:val="28"/>
          <w:szCs w:val="28"/>
        </w:rPr>
        <w:t>невозможно осуществлять без комплексного подхода. При выполнении работ по благоустройству необходимо учитывать мнение жителей и сложившуюся инфраструктуру дворовых и общественных территорий для определения функциональных зон и выполнения других мероприятий.</w:t>
      </w:r>
    </w:p>
    <w:p w:rsidR="00836420" w:rsidRPr="00836420" w:rsidRDefault="00836420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>Комплексное благоустройство территорий позволит обеспечить комфортное и благоприятное как проживание населения, так и нахождение населения в местах массового пребывания.</w:t>
      </w:r>
    </w:p>
    <w:p w:rsidR="00836420" w:rsidRPr="00313D24" w:rsidRDefault="00836420" w:rsidP="00167120">
      <w:pPr>
        <w:tabs>
          <w:tab w:val="left" w:pos="709"/>
        </w:tabs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420">
        <w:rPr>
          <w:rFonts w:ascii="Times New Roman" w:hAnsi="Times New Roman" w:cs="Times New Roman"/>
          <w:sz w:val="28"/>
          <w:szCs w:val="28"/>
        </w:rPr>
        <w:t xml:space="preserve">Важнейшей задачей органа местного самоуправления сельского поселения </w:t>
      </w:r>
      <w:proofErr w:type="spellStart"/>
      <w:r w:rsidR="004C39B0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C39B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836420">
        <w:rPr>
          <w:rFonts w:ascii="Times New Roman" w:hAnsi="Times New Roman" w:cs="Times New Roman"/>
          <w:sz w:val="28"/>
          <w:szCs w:val="28"/>
        </w:rPr>
        <w:t>является формирование и обеспечение комфортной и благоприятной среды дворовых и общественных территорий для населения.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 xml:space="preserve">Существенное влияние на архитектурный и эстетический облик </w:t>
      </w:r>
      <w:r w:rsidR="00595165">
        <w:rPr>
          <w:rFonts w:ascii="Times New Roman" w:hAnsi="Times New Roman"/>
          <w:sz w:val="28"/>
          <w:szCs w:val="28"/>
        </w:rPr>
        <w:t>с</w:t>
      </w:r>
      <w:r w:rsidR="00DD1A5E">
        <w:rPr>
          <w:rFonts w:ascii="Times New Roman" w:hAnsi="Times New Roman"/>
          <w:sz w:val="28"/>
          <w:szCs w:val="28"/>
        </w:rPr>
        <w:t>ельско</w:t>
      </w:r>
      <w:r w:rsidR="00595165">
        <w:rPr>
          <w:rFonts w:ascii="Times New Roman" w:hAnsi="Times New Roman"/>
          <w:sz w:val="28"/>
          <w:szCs w:val="28"/>
        </w:rPr>
        <w:t xml:space="preserve">го </w:t>
      </w:r>
      <w:r w:rsidR="00DD1A5E">
        <w:rPr>
          <w:rFonts w:ascii="Times New Roman" w:hAnsi="Times New Roman"/>
          <w:sz w:val="28"/>
          <w:szCs w:val="28"/>
        </w:rPr>
        <w:t>поселени</w:t>
      </w:r>
      <w:r w:rsidR="00595165">
        <w:rPr>
          <w:rFonts w:ascii="Times New Roman" w:hAnsi="Times New Roman"/>
          <w:sz w:val="28"/>
          <w:szCs w:val="28"/>
        </w:rPr>
        <w:t>я</w:t>
      </w:r>
      <w:r w:rsidRPr="00D44896">
        <w:rPr>
          <w:rFonts w:ascii="Times New Roman" w:hAnsi="Times New Roman"/>
          <w:sz w:val="28"/>
          <w:szCs w:val="28"/>
        </w:rPr>
        <w:t xml:space="preserve"> оказывают общественные территории, к которым относятся парки, скверы, набережные, пешеходные зоны, площадки и другие места массового посещения. Творчески оформленные общественные территории с активным использованием растительных компонентов формируют благоприятную среду для населения, выполняют рекреационные и санитарно-защитные функции, являются важным условием инвестиционной привлекательности муниципального образования. 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Дворовые территории многоквартирных домов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  <w:r w:rsidRPr="00D44896">
        <w:rPr>
          <w:rFonts w:ascii="Times New Roman" w:hAnsi="Times New Roman"/>
          <w:sz w:val="28"/>
          <w:szCs w:val="28"/>
        </w:rPr>
        <w:t>являются многофункциональными зонами, предназначенными для прогулок населения, игровой зоной, территорией для занятий спортом и местом временного хранения транспортных средств.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D44896">
        <w:rPr>
          <w:rFonts w:ascii="Times New Roman" w:hAnsi="Times New Roman"/>
          <w:sz w:val="28"/>
          <w:szCs w:val="28"/>
        </w:rPr>
        <w:t>Необходимо рациональное и оптимальное разграничение дворовой территории с установленным функциональным назначением, безопасностью всех элементов. От уровня транспортно-эксплуатационного состояния дворовых территорий многоквартирных домов и проездов к дворовым территориям во многом зависит качество жизни населения.</w:t>
      </w:r>
      <w:r w:rsidRPr="00D44896">
        <w:rPr>
          <w:rFonts w:ascii="Times New Roman" w:hAnsi="Times New Roman"/>
          <w:i/>
          <w:sz w:val="28"/>
          <w:szCs w:val="28"/>
        </w:rPr>
        <w:t xml:space="preserve"> </w:t>
      </w:r>
    </w:p>
    <w:p w:rsidR="00EF78E1" w:rsidRPr="00D44896" w:rsidRDefault="00EF78E1" w:rsidP="0016712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>На сегодняшний день объекты благоустройства дворов жилищного фонда не обеспечивают в полной мере современный уровень комфорта жителей.</w:t>
      </w:r>
    </w:p>
    <w:p w:rsidR="00EF78E1" w:rsidRPr="00D44896" w:rsidRDefault="00EF78E1" w:rsidP="000230D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D44896">
        <w:rPr>
          <w:rFonts w:ascii="Times New Roman" w:hAnsi="Times New Roman"/>
          <w:color w:val="000000"/>
          <w:sz w:val="28"/>
          <w:szCs w:val="28"/>
        </w:rPr>
        <w:t xml:space="preserve">Значительная часть асфальтобетонного покрытия </w:t>
      </w:r>
      <w:r w:rsidR="00185673">
        <w:rPr>
          <w:rFonts w:ascii="Times New Roman" w:hAnsi="Times New Roman"/>
          <w:color w:val="000000"/>
          <w:sz w:val="28"/>
          <w:szCs w:val="28"/>
        </w:rPr>
        <w:t xml:space="preserve">внутридомовых </w:t>
      </w:r>
      <w:r w:rsidRPr="00D44896">
        <w:rPr>
          <w:rFonts w:ascii="Times New Roman" w:hAnsi="Times New Roman"/>
          <w:color w:val="000000"/>
          <w:sz w:val="28"/>
          <w:szCs w:val="28"/>
        </w:rPr>
        <w:t>проездов имеет высокую степень износа. Несоблюдение сроков службы дорожных покрытий увеличивает объемы разрушения асфальтобетонного покрытия и не дает необходимого</w:t>
      </w:r>
      <w:r w:rsidRPr="00D44896">
        <w:rPr>
          <w:rFonts w:ascii="Times New Roman" w:hAnsi="Times New Roman"/>
          <w:sz w:val="28"/>
          <w:szCs w:val="28"/>
        </w:rPr>
        <w:t xml:space="preserve"> эффекта в сохранении дворовых территорий многоквартирных домов и проездов к дворовым территориям многоквартирных домов.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К решению проблем благоустройства дворовых территорий и наиболее посещаемых территорий общего пользования необходим программно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0D7">
        <w:rPr>
          <w:rFonts w:ascii="Times New Roman" w:hAnsi="Times New Roman" w:cs="Times New Roman"/>
          <w:sz w:val="28"/>
          <w:szCs w:val="28"/>
        </w:rPr>
        <w:t xml:space="preserve">- целевой подход, так как без комплексной системы благоустройства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0230D7">
        <w:rPr>
          <w:rFonts w:ascii="Times New Roman" w:hAnsi="Times New Roman" w:cs="Times New Roman"/>
          <w:sz w:val="28"/>
          <w:szCs w:val="28"/>
        </w:rPr>
        <w:t xml:space="preserve"> поселения невозможно добиться каких-либо значимых результатов в обеспечении комфортных условий для деятельности и отдыха жителей. Эти проблемы не могут быть решены в пределах одного финансового года, поскольку требуют значительных бюджетных расходов.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</w:t>
      </w:r>
      <w:r>
        <w:rPr>
          <w:rFonts w:ascii="Times New Roman" w:hAnsi="Times New Roman" w:cs="Times New Roman"/>
          <w:sz w:val="28"/>
          <w:szCs w:val="28"/>
        </w:rPr>
        <w:t>тельность на территории сельского поселения.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lastRenderedPageBreak/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0230D7">
        <w:rPr>
          <w:rFonts w:ascii="Times New Roman" w:hAnsi="Times New Roman" w:cs="Times New Roman"/>
          <w:sz w:val="28"/>
          <w:szCs w:val="28"/>
        </w:rPr>
        <w:t>, создания комфортных условий проживания населения будет осуществляться в рамках муниципальной программы «Формирование комфортной горо</w:t>
      </w:r>
      <w:r>
        <w:rPr>
          <w:rFonts w:ascii="Times New Roman" w:hAnsi="Times New Roman" w:cs="Times New Roman"/>
          <w:sz w:val="28"/>
          <w:szCs w:val="28"/>
        </w:rPr>
        <w:t>дской среды на 2018-2022 годы».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граждан, а именно: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 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реализацию механизма поддержки мероприятий по благоустройству, инициированных гражданами; </w:t>
      </w:r>
    </w:p>
    <w:p w:rsidR="000230D7" w:rsidRDefault="000230D7" w:rsidP="000230D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запустит механизм финансового и трудового участия граждан и организаций в реализации мероприятий по благоустройству; </w:t>
      </w:r>
    </w:p>
    <w:p w:rsidR="00AC1606" w:rsidRPr="009205FA" w:rsidRDefault="000230D7" w:rsidP="009205F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30D7">
        <w:rPr>
          <w:rFonts w:ascii="Times New Roman" w:hAnsi="Times New Roman" w:cs="Times New Roman"/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 w:rsidR="00634CC8">
        <w:rPr>
          <w:rFonts w:ascii="Times New Roman" w:hAnsi="Times New Roman" w:cs="Times New Roman"/>
          <w:sz w:val="28"/>
          <w:szCs w:val="28"/>
        </w:rPr>
        <w:t>с</w:t>
      </w:r>
      <w:r w:rsidR="009205FA">
        <w:rPr>
          <w:rFonts w:ascii="Times New Roman" w:hAnsi="Times New Roman" w:cs="Times New Roman"/>
          <w:sz w:val="28"/>
          <w:szCs w:val="28"/>
        </w:rPr>
        <w:t>ельско</w:t>
      </w:r>
      <w:r w:rsidR="00634CC8">
        <w:rPr>
          <w:rFonts w:ascii="Times New Roman" w:hAnsi="Times New Roman" w:cs="Times New Roman"/>
          <w:sz w:val="28"/>
          <w:szCs w:val="28"/>
        </w:rPr>
        <w:t>го</w:t>
      </w:r>
      <w:r w:rsidR="009205F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34CC8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205F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7120" w:rsidRDefault="00167120" w:rsidP="00167120">
      <w:pPr>
        <w:pStyle w:val="ConsPlusNormal"/>
        <w:autoSpaceDE w:val="0"/>
        <w:ind w:firstLine="0"/>
        <w:contextualSpacing/>
        <w:outlineLvl w:val="3"/>
        <w:rPr>
          <w:rFonts w:ascii="Times New Roman" w:eastAsiaTheme="minorEastAsia" w:hAnsi="Times New Roman"/>
          <w:kern w:val="0"/>
          <w:sz w:val="24"/>
          <w:szCs w:val="24"/>
          <w:lang w:eastAsia="ru-RU"/>
        </w:rPr>
      </w:pPr>
    </w:p>
    <w:p w:rsidR="00AC1606" w:rsidRPr="00972219" w:rsidRDefault="003B400E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972219"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AC1606" w:rsidRPr="00972219">
        <w:rPr>
          <w:rFonts w:ascii="Times New Roman" w:hAnsi="Times New Roman"/>
          <w:b/>
          <w:sz w:val="28"/>
          <w:szCs w:val="28"/>
        </w:rPr>
        <w:t>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114B8A" w:rsidRDefault="00114B8A" w:rsidP="00167120">
      <w:pPr>
        <w:pStyle w:val="ConsPlusNormal"/>
        <w:contextualSpacing/>
        <w:jc w:val="center"/>
        <w:outlineLvl w:val="3"/>
        <w:rPr>
          <w:rFonts w:ascii="Times New Roman" w:hAnsi="Times New Roman"/>
          <w:b/>
          <w:sz w:val="24"/>
          <w:szCs w:val="24"/>
        </w:rPr>
      </w:pPr>
    </w:p>
    <w:p w:rsidR="009205FA" w:rsidRPr="009205FA" w:rsidRDefault="009205FA" w:rsidP="009205F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Целью Программы является повышение </w:t>
      </w:r>
      <w:r w:rsidR="009A61DA">
        <w:rPr>
          <w:rFonts w:ascii="Times New Roman" w:hAnsi="Times New Roman" w:cs="Times New Roman"/>
          <w:sz w:val="28"/>
          <w:szCs w:val="28"/>
        </w:rPr>
        <w:t>качества и комфорта городской среды на территории</w:t>
      </w:r>
      <w:r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634CC8">
        <w:rPr>
          <w:rFonts w:ascii="Times New Roman" w:hAnsi="Times New Roman" w:cs="Times New Roman"/>
          <w:sz w:val="28"/>
          <w:szCs w:val="28"/>
        </w:rPr>
        <w:t>с</w:t>
      </w:r>
      <w:r w:rsidR="00576504">
        <w:rPr>
          <w:rFonts w:ascii="Times New Roman" w:hAnsi="Times New Roman" w:cs="Times New Roman"/>
          <w:sz w:val="28"/>
          <w:szCs w:val="28"/>
        </w:rPr>
        <w:t>ельско</w:t>
      </w:r>
      <w:r w:rsidR="00634CC8">
        <w:rPr>
          <w:rFonts w:ascii="Times New Roman" w:hAnsi="Times New Roman" w:cs="Times New Roman"/>
          <w:sz w:val="28"/>
          <w:szCs w:val="28"/>
        </w:rPr>
        <w:t xml:space="preserve">го </w:t>
      </w:r>
      <w:r w:rsidR="0057650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34CC8">
        <w:rPr>
          <w:rFonts w:ascii="Times New Roman" w:hAnsi="Times New Roman" w:cs="Times New Roman"/>
          <w:sz w:val="28"/>
          <w:szCs w:val="28"/>
        </w:rPr>
        <w:t>я</w:t>
      </w:r>
      <w:r w:rsidR="00595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C8" w:rsidRDefault="009205FA" w:rsidP="00634CC8">
      <w:pPr>
        <w:pStyle w:val="a8"/>
        <w:spacing w:after="0" w:line="24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9205FA">
        <w:rPr>
          <w:rFonts w:ascii="Times New Roman" w:hAnsi="Times New Roman" w:cs="Times New Roman"/>
          <w:sz w:val="28"/>
          <w:szCs w:val="28"/>
        </w:rPr>
        <w:t xml:space="preserve">Достижение цели обеспечивается за счет решения задач Программы. </w:t>
      </w:r>
      <w:r w:rsidR="00634CC8" w:rsidRPr="00634CC8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для достижения поставленной цели является</w:t>
      </w:r>
      <w:r w:rsidR="00634CC8" w:rsidRPr="00B91F06">
        <w:rPr>
          <w:rFonts w:eastAsia="Calibri"/>
          <w:sz w:val="28"/>
          <w:szCs w:val="28"/>
          <w:lang w:eastAsia="en-US"/>
        </w:rPr>
        <w:t>:</w:t>
      </w:r>
    </w:p>
    <w:p w:rsidR="00595165" w:rsidRDefault="00634CC8" w:rsidP="00634CC8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205FA" w:rsidRPr="00595165">
        <w:rPr>
          <w:rFonts w:ascii="Times New Roman" w:hAnsi="Times New Roman" w:cs="Times New Roman"/>
          <w:sz w:val="28"/>
          <w:szCs w:val="28"/>
        </w:rPr>
        <w:t>Повышение уровня благоустройства дворовых территорий многоквартирных домов</w:t>
      </w:r>
      <w:r w:rsidR="00576504" w:rsidRPr="00595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95165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595165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595165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59516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95165" w:rsidRPr="009205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CC8" w:rsidRDefault="00634CC8" w:rsidP="00634CC8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205FA" w:rsidRPr="00595165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общественных территорий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  поселение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.</w:t>
      </w:r>
    </w:p>
    <w:p w:rsidR="009A61DA" w:rsidRDefault="00634CC8" w:rsidP="00634CC8">
      <w:pPr>
        <w:pStyle w:val="a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A61DA">
        <w:rPr>
          <w:rFonts w:ascii="Times New Roman" w:hAnsi="Times New Roman" w:cs="Times New Roman"/>
          <w:sz w:val="28"/>
          <w:szCs w:val="28"/>
        </w:rPr>
        <w:t xml:space="preserve">Увеличение количества заинтересованных граждан, </w:t>
      </w:r>
      <w:proofErr w:type="gramStart"/>
      <w:r w:rsidR="009A61DA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sz w:val="28"/>
          <w:szCs w:val="28"/>
        </w:rPr>
        <w:t>,предприятий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решении вопросов  по благоустройству.</w:t>
      </w:r>
    </w:p>
    <w:p w:rsidR="009205FA" w:rsidRPr="009205FA" w:rsidRDefault="009205FA" w:rsidP="009A61DA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Целевым показателем результативности реализации Программы является - количество благоустроенных территорий.</w:t>
      </w:r>
    </w:p>
    <w:p w:rsidR="00576504" w:rsidRDefault="009205FA" w:rsidP="00576504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5FA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приведены в таблице 1.</w:t>
      </w:r>
    </w:p>
    <w:p w:rsidR="00114B8A" w:rsidRPr="00576504" w:rsidRDefault="00114B8A" w:rsidP="00576504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муниципальной программы планируется достичь повышения удовлетворенности населения уровнем благоус</w:t>
      </w:r>
      <w:r w:rsidR="00167120" w:rsidRPr="00167120">
        <w:rPr>
          <w:rFonts w:ascii="Times New Roman" w:hAnsi="Times New Roman" w:cs="Times New Roman"/>
          <w:sz w:val="28"/>
          <w:szCs w:val="28"/>
        </w:rPr>
        <w:t xml:space="preserve">троенности дворовых территорий и общественных территорий. </w:t>
      </w:r>
    </w:p>
    <w:p w:rsidR="009C327D" w:rsidRPr="00F93A4C" w:rsidRDefault="009C327D" w:rsidP="009C327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93A4C">
        <w:rPr>
          <w:rFonts w:ascii="Times New Roman" w:hAnsi="Times New Roman"/>
          <w:sz w:val="28"/>
          <w:szCs w:val="28"/>
        </w:rPr>
        <w:t>В результате реализации программы ожидается:</w:t>
      </w:r>
    </w:p>
    <w:p w:rsidR="009C327D" w:rsidRPr="00F93A4C" w:rsidRDefault="009C327D" w:rsidP="009C32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3A4C">
        <w:rPr>
          <w:rFonts w:ascii="Times New Roman" w:hAnsi="Times New Roman"/>
          <w:sz w:val="28"/>
          <w:szCs w:val="28"/>
        </w:rPr>
        <w:t>- улучшение экологической обстановки и создание среды, комфортной для проживания жителей сельского поселения, в том числе для</w:t>
      </w:r>
      <w:r w:rsidRPr="00F93A4C">
        <w:rPr>
          <w:sz w:val="28"/>
          <w:szCs w:val="28"/>
        </w:rPr>
        <w:t xml:space="preserve"> </w:t>
      </w:r>
      <w:r w:rsidRPr="00F93A4C">
        <w:rPr>
          <w:rFonts w:ascii="Times New Roman" w:hAnsi="Times New Roman"/>
          <w:sz w:val="28"/>
          <w:szCs w:val="28"/>
        </w:rPr>
        <w:t>маломобильных групп населения;</w:t>
      </w:r>
    </w:p>
    <w:p w:rsidR="009C327D" w:rsidRPr="00F93A4C" w:rsidRDefault="009C327D" w:rsidP="009C327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93A4C">
        <w:rPr>
          <w:rFonts w:ascii="Times New Roman" w:hAnsi="Times New Roman"/>
          <w:sz w:val="28"/>
          <w:szCs w:val="28"/>
        </w:rPr>
        <w:t xml:space="preserve">- совершенствование эстетического состояния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Pr="00F93A4C">
        <w:rPr>
          <w:rFonts w:ascii="Times New Roman" w:hAnsi="Times New Roman"/>
          <w:sz w:val="28"/>
          <w:szCs w:val="28"/>
        </w:rPr>
        <w:t xml:space="preserve"> сельсовет.</w:t>
      </w:r>
    </w:p>
    <w:p w:rsidR="009C327D" w:rsidRPr="00F93A4C" w:rsidRDefault="009C327D" w:rsidP="009C327D">
      <w:pPr>
        <w:ind w:left="360"/>
        <w:jc w:val="both"/>
        <w:rPr>
          <w:b/>
          <w:bCs/>
          <w:sz w:val="28"/>
          <w:szCs w:val="28"/>
        </w:rPr>
      </w:pPr>
    </w:p>
    <w:p w:rsidR="00387273" w:rsidRDefault="00114B8A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7120">
        <w:rPr>
          <w:rFonts w:ascii="Times New Roman" w:eastAsia="Times New Roman" w:hAnsi="Times New Roman" w:cs="Times New Roman"/>
          <w:sz w:val="28"/>
          <w:szCs w:val="28"/>
        </w:rPr>
        <w:lastRenderedPageBreak/>
        <w:t>.</w:t>
      </w: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3036" w:rsidRDefault="001D3036" w:rsidP="00387273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64BD" w:rsidRPr="00B964BD" w:rsidRDefault="00B964BD" w:rsidP="00387273">
      <w:pPr>
        <w:jc w:val="right"/>
        <w:rPr>
          <w:rFonts w:ascii="Times New Roman" w:hAnsi="Times New Roman" w:cs="Times New Roman"/>
        </w:rPr>
      </w:pPr>
      <w:r w:rsidRPr="00B964BD">
        <w:rPr>
          <w:rFonts w:ascii="Times New Roman" w:hAnsi="Times New Roman" w:cs="Times New Roman"/>
        </w:rPr>
        <w:t>Таблица 1</w:t>
      </w:r>
    </w:p>
    <w:p w:rsidR="001D3036" w:rsidRDefault="001D3036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3036" w:rsidRDefault="001D3036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964BD" w:rsidRPr="00232A70" w:rsidRDefault="00B964BD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>СВЕДЕНИЯ</w:t>
      </w:r>
    </w:p>
    <w:p w:rsidR="00B964BD" w:rsidRPr="00232A70" w:rsidRDefault="00B964BD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2A70">
        <w:rPr>
          <w:rFonts w:ascii="Times New Roman" w:hAnsi="Times New Roman"/>
          <w:b/>
          <w:sz w:val="28"/>
          <w:szCs w:val="28"/>
        </w:rPr>
        <w:t xml:space="preserve"> </w:t>
      </w:r>
      <w:r w:rsidR="00354756" w:rsidRPr="00232A70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354756" w:rsidRPr="00232A70" w:rsidRDefault="00B964BD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>«</w:t>
      </w:r>
      <w:r w:rsidR="00354756" w:rsidRPr="00232A70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</w:t>
      </w:r>
    </w:p>
    <w:p w:rsidR="00354756" w:rsidRPr="00232A70" w:rsidRDefault="00354756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A7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64BD" w:rsidRPr="00232A70" w:rsidRDefault="00595165" w:rsidP="00167120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Завальновский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</w:t>
      </w:r>
      <w:r w:rsidRPr="009205FA">
        <w:rPr>
          <w:rFonts w:ascii="Times New Roman" w:hAnsi="Times New Roman"/>
          <w:sz w:val="28"/>
          <w:szCs w:val="28"/>
        </w:rPr>
        <w:t xml:space="preserve">. </w:t>
      </w:r>
      <w:r w:rsidR="00354756" w:rsidRPr="00232A70">
        <w:rPr>
          <w:rFonts w:ascii="Times New Roman" w:hAnsi="Times New Roman"/>
          <w:b/>
          <w:sz w:val="28"/>
          <w:szCs w:val="28"/>
        </w:rPr>
        <w:t xml:space="preserve"> на 2018-2022 годы</w:t>
      </w:r>
      <w:r w:rsidR="00B964BD" w:rsidRPr="00232A70">
        <w:rPr>
          <w:rFonts w:ascii="Times New Roman" w:hAnsi="Times New Roman"/>
          <w:b/>
          <w:sz w:val="28"/>
          <w:szCs w:val="28"/>
        </w:rPr>
        <w:t>»</w:t>
      </w:r>
    </w:p>
    <w:p w:rsidR="00B964BD" w:rsidRPr="00B964BD" w:rsidRDefault="00B964BD" w:rsidP="00167120">
      <w:pPr>
        <w:pStyle w:val="ConsPlusNormal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302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696"/>
        <w:gridCol w:w="1715"/>
        <w:gridCol w:w="927"/>
        <w:gridCol w:w="1462"/>
        <w:gridCol w:w="1415"/>
        <w:gridCol w:w="1700"/>
        <w:gridCol w:w="1417"/>
        <w:gridCol w:w="1417"/>
      </w:tblGrid>
      <w:tr w:rsidR="00DC22B7" w:rsidRPr="00B964BD" w:rsidTr="00DC22B7">
        <w:trPr>
          <w:trHeight w:val="315"/>
        </w:trPr>
        <w:tc>
          <w:tcPr>
            <w:tcW w:w="324" w:type="pct"/>
            <w:vMerge w:val="restar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798" w:type="pct"/>
            <w:vMerge w:val="restart"/>
            <w:vAlign w:val="center"/>
          </w:tcPr>
          <w:p w:rsidR="00354756" w:rsidRPr="00B964BD" w:rsidRDefault="00354756" w:rsidP="0016712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31" w:type="pct"/>
            <w:vMerge w:val="restar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hanging="16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B964BD">
              <w:rPr>
                <w:rFonts w:ascii="Times New Roman" w:hAnsi="Times New Roman"/>
                <w:sz w:val="22"/>
                <w:szCs w:val="22"/>
              </w:rPr>
              <w:t>изм</w:t>
            </w:r>
            <w:proofErr w:type="spellEnd"/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3447" w:type="pct"/>
            <w:gridSpan w:val="5"/>
            <w:tcBorders>
              <w:right w:val="single" w:sz="4" w:space="0" w:color="auto"/>
            </w:tcBorders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Значения показателей</w:t>
            </w:r>
          </w:p>
        </w:tc>
      </w:tr>
      <w:tr w:rsidR="00DC22B7" w:rsidRPr="00B964BD" w:rsidTr="00DC22B7">
        <w:trPr>
          <w:trHeight w:val="990"/>
        </w:trPr>
        <w:tc>
          <w:tcPr>
            <w:tcW w:w="324" w:type="pct"/>
            <w:vMerge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" w:type="pct"/>
            <w:vMerge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0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658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659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2022 год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hanging="108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798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680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964BD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658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659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660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54756" w:rsidRPr="00B964BD" w:rsidRDefault="00354756" w:rsidP="009C327D">
            <w:pPr>
              <w:pStyle w:val="ConsPlusTitle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Показатели цели муниципальной программы: Повышение уровня благоустройства территорий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B964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9C327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Завальновский</w:t>
            </w:r>
            <w:proofErr w:type="spellEnd"/>
            <w:r w:rsidR="009C32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64B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98" w:type="pct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9C327D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" w:type="pct"/>
            <w:vAlign w:val="center"/>
          </w:tcPr>
          <w:p w:rsidR="00354756" w:rsidRPr="00B964BD" w:rsidRDefault="004E23AC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" w:type="pct"/>
            <w:vAlign w:val="center"/>
          </w:tcPr>
          <w:p w:rsidR="00354756" w:rsidRPr="00B964BD" w:rsidRDefault="009C327D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9" w:type="pct"/>
            <w:vAlign w:val="center"/>
          </w:tcPr>
          <w:p w:rsidR="00354756" w:rsidRPr="00B964BD" w:rsidRDefault="004E23AC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54756" w:rsidRPr="00B964BD" w:rsidRDefault="004E23AC" w:rsidP="00167120">
            <w:pPr>
              <w:widowControl w:val="0"/>
              <w:autoSpaceDE w:val="0"/>
              <w:autoSpaceDN w:val="0"/>
              <w:adjustRightInd w:val="0"/>
              <w:ind w:firstLine="3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right w:val="single" w:sz="4" w:space="0" w:color="auto"/>
            </w:tcBorders>
          </w:tcPr>
          <w:p w:rsidR="00354756" w:rsidRPr="00B964BD" w:rsidRDefault="00354756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1 муниципальной программы: Повышение уровня благоустройства дворовых территорий многоквартирных домов </w:t>
            </w:r>
            <w:r w:rsidR="001F1FC1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9C3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327D"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 w:rsidR="009C327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8" w:type="pct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9C327D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9C327D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9C327D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9C327D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vAlign w:val="center"/>
          </w:tcPr>
          <w:p w:rsidR="00354756" w:rsidRPr="00B964BD" w:rsidRDefault="009C327D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C22B7" w:rsidRPr="00B964BD" w:rsidTr="00DC22B7">
        <w:trPr>
          <w:trHeight w:val="240"/>
        </w:trPr>
        <w:tc>
          <w:tcPr>
            <w:tcW w:w="5000" w:type="pct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354756" w:rsidRPr="00B964BD" w:rsidRDefault="00354756" w:rsidP="009C327D">
            <w:pPr>
              <w:pStyle w:val="ConsPlusNormal"/>
              <w:widowControl/>
              <w:ind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 xml:space="preserve">Показатели задачи 2 муниципальной программы: Повышение уровня благоустройства общественных территорий </w:t>
            </w:r>
            <w:r w:rsidR="00457D4C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="009C32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327D">
              <w:rPr>
                <w:rFonts w:ascii="Times New Roman" w:hAnsi="Times New Roman"/>
                <w:sz w:val="24"/>
                <w:szCs w:val="24"/>
              </w:rPr>
              <w:t>Завальновский</w:t>
            </w:r>
            <w:proofErr w:type="spellEnd"/>
            <w:r w:rsidR="009C327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</w:tr>
      <w:tr w:rsidR="00DC22B7" w:rsidRPr="00B964BD" w:rsidTr="00DC22B7">
        <w:trPr>
          <w:trHeight w:val="240"/>
        </w:trPr>
        <w:tc>
          <w:tcPr>
            <w:tcW w:w="324" w:type="pct"/>
            <w:vAlign w:val="center"/>
          </w:tcPr>
          <w:p w:rsidR="00354756" w:rsidRPr="00B964BD" w:rsidRDefault="00354756" w:rsidP="00167120">
            <w:pPr>
              <w:pStyle w:val="ConsPlusNormal"/>
              <w:widowControl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4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8" w:type="pct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431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680" w:type="pct"/>
            <w:vAlign w:val="center"/>
          </w:tcPr>
          <w:p w:rsidR="00354756" w:rsidRPr="00B964BD" w:rsidRDefault="00DC22B7" w:rsidP="0016712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8" w:type="pct"/>
            <w:vAlign w:val="center"/>
          </w:tcPr>
          <w:p w:rsidR="00354756" w:rsidRPr="00B964BD" w:rsidRDefault="004E23AC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" w:type="pct"/>
            <w:vAlign w:val="center"/>
          </w:tcPr>
          <w:p w:rsidR="00354756" w:rsidRPr="00B964BD" w:rsidRDefault="00354756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6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" w:type="pct"/>
            <w:vAlign w:val="center"/>
          </w:tcPr>
          <w:p w:rsidR="00354756" w:rsidRPr="00B964BD" w:rsidRDefault="00E73813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pct"/>
            <w:tcBorders>
              <w:right w:val="single" w:sz="4" w:space="0" w:color="auto"/>
            </w:tcBorders>
            <w:vAlign w:val="center"/>
          </w:tcPr>
          <w:p w:rsidR="00354756" w:rsidRPr="00B964BD" w:rsidRDefault="004E23AC" w:rsidP="0016712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7C08CF" w:rsidRDefault="007C08CF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273" w:rsidRPr="00387273" w:rsidRDefault="00387273" w:rsidP="00387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73">
        <w:rPr>
          <w:rFonts w:ascii="Times New Roman" w:hAnsi="Times New Roman" w:cs="Times New Roman"/>
          <w:b/>
          <w:sz w:val="28"/>
          <w:szCs w:val="28"/>
        </w:rPr>
        <w:t>3. Сроки реализации Программы</w:t>
      </w:r>
    </w:p>
    <w:p w:rsidR="007C08CF" w:rsidRPr="00387273" w:rsidRDefault="00387273" w:rsidP="0038727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273">
        <w:rPr>
          <w:rFonts w:ascii="Times New Roman" w:hAnsi="Times New Roman" w:cs="Times New Roman"/>
          <w:sz w:val="28"/>
          <w:szCs w:val="28"/>
        </w:rPr>
        <w:t>Для достижения поставленных целей, решения задач необхо</w:t>
      </w:r>
      <w:r>
        <w:rPr>
          <w:rFonts w:ascii="Times New Roman" w:hAnsi="Times New Roman" w:cs="Times New Roman"/>
          <w:sz w:val="28"/>
          <w:szCs w:val="28"/>
        </w:rPr>
        <w:t xml:space="preserve">димо </w:t>
      </w:r>
      <w:r w:rsidRPr="00387273">
        <w:rPr>
          <w:rFonts w:ascii="Times New Roman" w:hAnsi="Times New Roman" w:cs="Times New Roman"/>
          <w:sz w:val="28"/>
          <w:szCs w:val="28"/>
        </w:rPr>
        <w:t>реализовать мероприятия Программы в 5-летний период (2018-2022 годы)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08CF" w:rsidRDefault="00387273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>4</w:t>
      </w:r>
      <w:r w:rsidR="007C08CF" w:rsidRPr="00387273"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. </w:t>
      </w:r>
      <w:r w:rsidR="00C53B98">
        <w:rPr>
          <w:rFonts w:ascii="Times New Roman" w:hAnsi="Times New Roman"/>
          <w:b/>
          <w:sz w:val="28"/>
          <w:szCs w:val="28"/>
        </w:rPr>
        <w:t>Характеристика основных мероприятий программы</w:t>
      </w: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организация и проведение основного мероприятия - формирование современной городской среды, которое включает в себя:</w:t>
      </w:r>
    </w:p>
    <w:p w:rsidR="00C53B98" w:rsidRPr="00C53B98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53B98" w:rsidRPr="00C53B9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3B98" w:rsidRPr="00C53B98">
        <w:rPr>
          <w:rFonts w:ascii="Times New Roman" w:hAnsi="Times New Roman" w:cs="Times New Roman"/>
          <w:sz w:val="28"/>
          <w:szCs w:val="28"/>
        </w:rPr>
        <w:t>Благоустройство дворовых территорий.</w:t>
      </w:r>
    </w:p>
    <w:p w:rsidR="00C82426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lastRenderedPageBreak/>
        <w:t>Данное мероприятие будет направлено на</w:t>
      </w:r>
      <w:r>
        <w:rPr>
          <w:rFonts w:ascii="Times New Roman" w:hAnsi="Times New Roman" w:cs="Times New Roman"/>
          <w:sz w:val="28"/>
          <w:szCs w:val="28"/>
        </w:rPr>
        <w:t xml:space="preserve"> благоустройство дворов многоквартирных домов</w:t>
      </w:r>
      <w:r w:rsidR="00921EB7">
        <w:rPr>
          <w:rFonts w:ascii="Times New Roman" w:hAnsi="Times New Roman" w:cs="Times New Roman"/>
          <w:sz w:val="28"/>
          <w:szCs w:val="28"/>
        </w:rPr>
        <w:t xml:space="preserve"> исходя из минимального и дополнительного перечня работ по благоустройству территорий многоквартирных домов</w:t>
      </w:r>
      <w:r w:rsidR="00C82426">
        <w:rPr>
          <w:rFonts w:ascii="Times New Roman" w:hAnsi="Times New Roman" w:cs="Times New Roman"/>
          <w:sz w:val="28"/>
          <w:szCs w:val="28"/>
        </w:rPr>
        <w:t>.</w:t>
      </w:r>
    </w:p>
    <w:p w:rsidR="004A53BB" w:rsidRDefault="004A53BB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перечень работ включает в себя: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 элементов освещения дворовых территорий;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установку урн для мусора. 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перечень включает в себя: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детских и спортивных площадок;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озеленение территорий;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оборудование площадок для сбора коммунальных отходов, включая раздельный сбор отходов;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ограждений различного функционального назначения;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и ремонт дворовых тротуаров и пешеходных дорожек;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 пандуса;</w:t>
      </w:r>
    </w:p>
    <w:p w:rsidR="004A53BB" w:rsidRDefault="004A53BB" w:rsidP="004A53B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устройство водоотводных лотков. </w:t>
      </w:r>
    </w:p>
    <w:p w:rsidR="00921EB7" w:rsidRDefault="00921EB7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B7">
        <w:rPr>
          <w:rFonts w:ascii="Times New Roman" w:hAnsi="Times New Roman" w:cs="Times New Roman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дополнительный перечни видов</w:t>
      </w:r>
      <w:r w:rsidRPr="00921EB7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дворовых территорий</w:t>
      </w:r>
      <w:r w:rsidRPr="00921EB7">
        <w:rPr>
          <w:rFonts w:ascii="Times New Roman" w:hAnsi="Times New Roman" w:cs="Times New Roman"/>
          <w:sz w:val="28"/>
          <w:szCs w:val="28"/>
        </w:rPr>
        <w:t xml:space="preserve"> приведена в таблице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921EB7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1EB7" w:rsidRDefault="00D621E7" w:rsidP="00921EB7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</w:t>
      </w:r>
    </w:p>
    <w:p w:rsidR="00921EB7" w:rsidRPr="00921EB7" w:rsidRDefault="00921EB7" w:rsidP="00921EB7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921EB7">
        <w:rPr>
          <w:rFonts w:ascii="Times New Roman" w:hAnsi="Times New Roman"/>
          <w:b/>
          <w:caps/>
          <w:sz w:val="28"/>
          <w:szCs w:val="28"/>
        </w:rPr>
        <w:t>Нормативная стоимость (единичные расценки)</w:t>
      </w:r>
    </w:p>
    <w:p w:rsidR="00921EB7" w:rsidRPr="00921EB7" w:rsidRDefault="00921EB7" w:rsidP="00921EB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21EB7">
        <w:rPr>
          <w:rFonts w:ascii="Times New Roman" w:hAnsi="Times New Roman"/>
          <w:b/>
          <w:sz w:val="28"/>
          <w:szCs w:val="28"/>
        </w:rPr>
        <w:t>работ по благоустройству дворовых территорий, входящих в минимальный перечень видов работ и перечень дополнительных видов работ по благоустройству дворовых территорий</w:t>
      </w:r>
    </w:p>
    <w:p w:rsidR="00921EB7" w:rsidRPr="00690EAA" w:rsidRDefault="00921EB7" w:rsidP="00921EB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6"/>
        <w:gridCol w:w="5216"/>
        <w:gridCol w:w="1506"/>
        <w:gridCol w:w="2049"/>
      </w:tblGrid>
      <w:tr w:rsidR="00921EB7" w:rsidRPr="00921EB7" w:rsidTr="00F1251B">
        <w:trPr>
          <w:trHeight w:val="575"/>
        </w:trPr>
        <w:tc>
          <w:tcPr>
            <w:tcW w:w="693" w:type="dxa"/>
            <w:gridSpan w:val="2"/>
            <w:vAlign w:val="center"/>
          </w:tcPr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Стоимость работ в ценах 1 кв. 2018 - 2022 г., рублей</w:t>
            </w:r>
          </w:p>
        </w:tc>
      </w:tr>
      <w:tr w:rsidR="00921EB7" w:rsidRPr="00921EB7" w:rsidTr="00F1251B">
        <w:trPr>
          <w:trHeight w:val="575"/>
        </w:trPr>
        <w:tc>
          <w:tcPr>
            <w:tcW w:w="693" w:type="dxa"/>
            <w:gridSpan w:val="2"/>
          </w:tcPr>
          <w:p w:rsidR="00921EB7" w:rsidRPr="00921EB7" w:rsidRDefault="00921EB7" w:rsidP="00C81BBC">
            <w:pPr>
              <w:ind w:right="-5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71" w:type="dxa"/>
            <w:gridSpan w:val="3"/>
          </w:tcPr>
          <w:p w:rsidR="00921EB7" w:rsidRPr="00921EB7" w:rsidRDefault="00921EB7" w:rsidP="00921EB7">
            <w:pPr>
              <w:pStyle w:val="a3"/>
              <w:numPr>
                <w:ilvl w:val="0"/>
                <w:numId w:val="15"/>
              </w:numPr>
              <w:suppressAutoHyphens w:val="0"/>
              <w:ind w:left="0" w:firstLine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>Нормативная стоимость (единичные расценки)</w:t>
            </w:r>
          </w:p>
          <w:p w:rsidR="00921EB7" w:rsidRPr="00921EB7" w:rsidRDefault="00921EB7" w:rsidP="00C81BBC">
            <w:pPr>
              <w:ind w:firstLine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 по благоустройству дворовых территорий, входящих в минимальный перечень видов работ по благоустройству дворовых территорий</w:t>
            </w: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Ремонт дворовых проездов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Обеспечение освещения дворовых территорий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1 элемента освещения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ind w:firstLine="12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скамеек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6" w:type="dxa"/>
            <w:vAlign w:val="center"/>
          </w:tcPr>
          <w:p w:rsidR="00921EB7" w:rsidRPr="00921EB7" w:rsidRDefault="00921EB7" w:rsidP="00C81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урн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93" w:type="dxa"/>
            <w:gridSpan w:val="2"/>
            <w:vAlign w:val="center"/>
          </w:tcPr>
          <w:p w:rsidR="00921EB7" w:rsidRPr="00921EB7" w:rsidRDefault="00921EB7" w:rsidP="00C81B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771" w:type="dxa"/>
            <w:gridSpan w:val="3"/>
            <w:vAlign w:val="center"/>
          </w:tcPr>
          <w:p w:rsidR="00921EB7" w:rsidRPr="00921EB7" w:rsidRDefault="00921EB7" w:rsidP="00921EB7">
            <w:pPr>
              <w:pStyle w:val="a3"/>
              <w:numPr>
                <w:ilvl w:val="0"/>
                <w:numId w:val="15"/>
              </w:numPr>
              <w:suppressAutoHyphens w:val="0"/>
              <w:ind w:left="0" w:firstLine="1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 xml:space="preserve"> Нормативная стоимость (единичные расценки)</w:t>
            </w:r>
          </w:p>
          <w:p w:rsidR="00921EB7" w:rsidRPr="00921EB7" w:rsidRDefault="00921EB7" w:rsidP="00C81BBC">
            <w:pPr>
              <w:pStyle w:val="a3"/>
              <w:ind w:firstLine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EB7">
              <w:rPr>
                <w:rFonts w:ascii="Times New Roman" w:hAnsi="Times New Roman"/>
                <w:b/>
                <w:sz w:val="28"/>
                <w:szCs w:val="28"/>
              </w:rPr>
              <w:t>работ по благоустройству дворовых территорий, входящих в перечень дополнительных видов работ по благоустройству дворовых территорий</w:t>
            </w: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и спортивных площадок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Установка 1 элемента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eastAsia="Calibri" w:hAnsi="Times New Roman" w:cs="Times New Roman"/>
                <w:sz w:val="28"/>
                <w:szCs w:val="28"/>
              </w:rPr>
              <w:t>Устройство ограждений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и ремонт дворовых тротуаров и пешеходных дорожек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пандуса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1EB7" w:rsidRPr="00921EB7" w:rsidTr="00F1251B">
        <w:tc>
          <w:tcPr>
            <w:tcW w:w="687" w:type="dxa"/>
            <w:vAlign w:val="center"/>
          </w:tcPr>
          <w:p w:rsidR="00921EB7" w:rsidRPr="00921EB7" w:rsidRDefault="00921EB7" w:rsidP="00921EB7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2" w:type="dxa"/>
            <w:gridSpan w:val="2"/>
            <w:vAlign w:val="center"/>
          </w:tcPr>
          <w:p w:rsidR="00921EB7" w:rsidRPr="00921EB7" w:rsidRDefault="00921EB7" w:rsidP="00C81BBC">
            <w:pPr>
              <w:ind w:firstLine="18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Устройство водоотводных лотков</w:t>
            </w:r>
          </w:p>
        </w:tc>
        <w:tc>
          <w:tcPr>
            <w:tcW w:w="1506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EB7">
              <w:rPr>
                <w:rFonts w:ascii="Times New Roman" w:hAnsi="Times New Roman" w:cs="Times New Roman"/>
                <w:sz w:val="28"/>
                <w:szCs w:val="28"/>
              </w:rPr>
              <w:t>п.м.</w:t>
            </w:r>
          </w:p>
        </w:tc>
        <w:tc>
          <w:tcPr>
            <w:tcW w:w="2049" w:type="dxa"/>
            <w:vAlign w:val="center"/>
          </w:tcPr>
          <w:p w:rsidR="00921EB7" w:rsidRPr="00921EB7" w:rsidRDefault="00921EB7" w:rsidP="00C81BBC">
            <w:pPr>
              <w:ind w:firstLine="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251B" w:rsidRPr="005C6FDA" w:rsidRDefault="00F1251B" w:rsidP="00F1251B">
      <w:pPr>
        <w:widowControl w:val="0"/>
        <w:suppressAutoHyphens/>
        <w:autoSpaceDE w:val="0"/>
        <w:jc w:val="both"/>
        <w:rPr>
          <w:rFonts w:eastAsia="Arial"/>
          <w:sz w:val="28"/>
          <w:szCs w:val="28"/>
          <w:lang w:eastAsia="ar-SA"/>
        </w:rPr>
      </w:pPr>
      <w:r w:rsidRPr="00F1251B">
        <w:rPr>
          <w:rFonts w:ascii="Times New Roman" w:eastAsia="Arial" w:hAnsi="Times New Roman" w:cs="Times New Roman"/>
          <w:sz w:val="28"/>
          <w:szCs w:val="28"/>
          <w:lang w:eastAsia="ar-SA"/>
        </w:rPr>
        <w:t>* нормативная стоимость будет определена после включения дворовой территории МКД в ремонт</w:t>
      </w:r>
      <w:r w:rsidRPr="005C6FDA">
        <w:rPr>
          <w:rFonts w:eastAsia="Arial"/>
          <w:sz w:val="28"/>
          <w:szCs w:val="28"/>
          <w:lang w:eastAsia="ar-SA"/>
        </w:rPr>
        <w:t>.</w:t>
      </w:r>
    </w:p>
    <w:p w:rsidR="00921EB7" w:rsidRDefault="00921EB7" w:rsidP="00921EB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0469E6">
        <w:rPr>
          <w:rFonts w:ascii="Times New Roman" w:hAnsi="Times New Roman" w:cs="Times New Roman"/>
          <w:sz w:val="28"/>
          <w:szCs w:val="28"/>
        </w:rPr>
        <w:t>аинтересованные лица при выполнении работ по минимальному</w:t>
      </w:r>
      <w:r>
        <w:rPr>
          <w:rFonts w:ascii="Times New Roman" w:hAnsi="Times New Roman" w:cs="Times New Roman"/>
          <w:sz w:val="28"/>
          <w:szCs w:val="28"/>
        </w:rPr>
        <w:t xml:space="preserve"> и дополнительному</w:t>
      </w:r>
      <w:r w:rsidRPr="000469E6">
        <w:rPr>
          <w:rFonts w:ascii="Times New Roman" w:hAnsi="Times New Roman" w:cs="Times New Roman"/>
          <w:sz w:val="28"/>
          <w:szCs w:val="28"/>
        </w:rPr>
        <w:t xml:space="preserve"> перечню обеспечивают трудовое и (или) финансовое участие в размере не менее 1% от сметной стоимости на благо</w:t>
      </w:r>
      <w:r>
        <w:rPr>
          <w:rFonts w:ascii="Times New Roman" w:hAnsi="Times New Roman" w:cs="Times New Roman"/>
          <w:sz w:val="28"/>
          <w:szCs w:val="28"/>
        </w:rPr>
        <w:t>устройство дворовой территории.</w:t>
      </w:r>
    </w:p>
    <w:p w:rsidR="000469E6" w:rsidRP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 xml:space="preserve">Заинтересованные лица </w:t>
      </w:r>
      <w:r>
        <w:rPr>
          <w:rFonts w:ascii="Times New Roman" w:hAnsi="Times New Roman" w:cs="Times New Roman"/>
          <w:sz w:val="28"/>
          <w:szCs w:val="28"/>
        </w:rPr>
        <w:t>имеют право принять</w:t>
      </w:r>
      <w:r w:rsidRPr="000469E6">
        <w:rPr>
          <w:rFonts w:ascii="Times New Roman" w:hAnsi="Times New Roman" w:cs="Times New Roman"/>
          <w:sz w:val="28"/>
          <w:szCs w:val="28"/>
        </w:rPr>
        <w:t xml:space="preserve"> трудовое участие в реализации мероприятий по благ</w:t>
      </w:r>
      <w:r>
        <w:rPr>
          <w:rFonts w:ascii="Times New Roman" w:hAnsi="Times New Roman" w:cs="Times New Roman"/>
          <w:sz w:val="28"/>
          <w:szCs w:val="28"/>
        </w:rPr>
        <w:t xml:space="preserve">оустройству дворовых территорий. 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9E6">
        <w:rPr>
          <w:rFonts w:ascii="Times New Roman" w:hAnsi="Times New Roman" w:cs="Times New Roman"/>
          <w:sz w:val="28"/>
          <w:szCs w:val="28"/>
        </w:rPr>
        <w:t>Трудово</w:t>
      </w:r>
      <w:r w:rsidR="00F4755F">
        <w:rPr>
          <w:rFonts w:ascii="Times New Roman" w:hAnsi="Times New Roman" w:cs="Times New Roman"/>
          <w:sz w:val="28"/>
          <w:szCs w:val="28"/>
        </w:rPr>
        <w:t xml:space="preserve">е участие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заинтересованных лиц </w:t>
      </w:r>
      <w:r w:rsidRPr="000469E6">
        <w:rPr>
          <w:rFonts w:ascii="Times New Roman" w:hAnsi="Times New Roman" w:cs="Times New Roman"/>
          <w:sz w:val="28"/>
          <w:szCs w:val="28"/>
        </w:rPr>
        <w:t>обеспечивается подготовкой дворовой территории к началу работ, уборкой мусора, покра</w:t>
      </w:r>
      <w:r>
        <w:rPr>
          <w:rFonts w:ascii="Times New Roman" w:hAnsi="Times New Roman" w:cs="Times New Roman"/>
          <w:sz w:val="28"/>
          <w:szCs w:val="28"/>
        </w:rPr>
        <w:t>ской, посадкой деревьев и т.д.</w:t>
      </w:r>
    </w:p>
    <w:p w:rsidR="000469E6" w:rsidRDefault="000469E6" w:rsidP="000469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469E6">
        <w:rPr>
          <w:rFonts w:ascii="Times New Roman" w:hAnsi="Times New Roman" w:cs="Times New Roman"/>
          <w:sz w:val="28"/>
          <w:szCs w:val="28"/>
        </w:rPr>
        <w:t xml:space="preserve">ешение о финансовом и (или) трудовом участии заинтересованных лиц в реализации мероприятий по благоустройству дворовых территорий по минимальному или дополнительному перечню работ по благоустройству принимается на общем собрании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многоквартирного дома.</w:t>
      </w:r>
    </w:p>
    <w:p w:rsidR="00C53B98" w:rsidRP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2.</w:t>
      </w:r>
      <w:r w:rsidR="00550927">
        <w:rPr>
          <w:rFonts w:ascii="Times New Roman" w:hAnsi="Times New Roman" w:cs="Times New Roman"/>
          <w:sz w:val="28"/>
          <w:szCs w:val="28"/>
        </w:rPr>
        <w:t xml:space="preserve"> </w:t>
      </w:r>
      <w:r w:rsidRPr="00C53B98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Благоустройство наиболее посещаемых общественных территорий</w:t>
      </w:r>
      <w:r w:rsidR="00754BD5">
        <w:rPr>
          <w:rFonts w:ascii="Times New Roman" w:hAnsi="Times New Roman" w:cs="Times New Roman"/>
          <w:sz w:val="28"/>
          <w:szCs w:val="28"/>
        </w:rPr>
        <w:t xml:space="preserve"> (мест массового посещения людей)</w:t>
      </w:r>
      <w:r w:rsidRPr="00C53B98">
        <w:rPr>
          <w:rFonts w:ascii="Times New Roman" w:hAnsi="Times New Roman" w:cs="Times New Roman"/>
          <w:sz w:val="28"/>
          <w:szCs w:val="28"/>
        </w:rPr>
        <w:t xml:space="preserve"> подразумевает: ремонт асфальтобетонного покрытия тротуара (укладка плитки), </w:t>
      </w:r>
      <w:r w:rsidR="00550927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</w:t>
      </w:r>
      <w:r w:rsidR="00550927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C53B98">
        <w:rPr>
          <w:rFonts w:ascii="Times New Roman" w:hAnsi="Times New Roman" w:cs="Times New Roman"/>
          <w:sz w:val="28"/>
          <w:szCs w:val="28"/>
        </w:rPr>
        <w:t xml:space="preserve">, установка скамеек и урн для </w:t>
      </w:r>
      <w:r w:rsidR="00550927">
        <w:rPr>
          <w:rFonts w:ascii="Times New Roman" w:hAnsi="Times New Roman" w:cs="Times New Roman"/>
          <w:sz w:val="28"/>
          <w:szCs w:val="28"/>
        </w:rPr>
        <w:t>мусора, ремонт ограждений, устройс</w:t>
      </w:r>
      <w:r w:rsidR="00F4755F">
        <w:rPr>
          <w:rFonts w:ascii="Times New Roman" w:hAnsi="Times New Roman" w:cs="Times New Roman"/>
          <w:sz w:val="28"/>
          <w:szCs w:val="28"/>
        </w:rPr>
        <w:t xml:space="preserve">тво водоотводных лотков, установка игровых элементов, устройство ограждений, ремонт и </w:t>
      </w:r>
      <w:r w:rsidR="00F4755F" w:rsidRPr="00C81BBC">
        <w:rPr>
          <w:rFonts w:ascii="Times New Roman" w:hAnsi="Times New Roman" w:cs="Times New Roman"/>
          <w:sz w:val="28"/>
          <w:szCs w:val="28"/>
        </w:rPr>
        <w:t>реставрация стел.</w:t>
      </w:r>
      <w:r w:rsidR="00F475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55F" w:rsidRPr="00F4755F" w:rsidRDefault="00F4755F" w:rsidP="00F4755F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F4755F">
        <w:rPr>
          <w:sz w:val="28"/>
          <w:szCs w:val="28"/>
        </w:rPr>
        <w:t xml:space="preserve">Общественные территории, подлежащие благоустройству в 2018 - 2022 годы в рамках данной программы, с перечнем видов работ, планируемых к выполнению, отбираются с учетом результатов общественного обсуждения. </w:t>
      </w:r>
    </w:p>
    <w:p w:rsidR="00D621E7" w:rsidRPr="00F4755F" w:rsidRDefault="00F4755F" w:rsidP="00D621E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755F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D621E7">
        <w:rPr>
          <w:rFonts w:ascii="Times New Roman" w:hAnsi="Times New Roman" w:cs="Times New Roman"/>
          <w:sz w:val="28"/>
          <w:szCs w:val="28"/>
        </w:rPr>
        <w:t xml:space="preserve">дворовых территорий многоквартирных домов, </w:t>
      </w:r>
      <w:r w:rsidRPr="00F4755F">
        <w:rPr>
          <w:rFonts w:ascii="Times New Roman" w:hAnsi="Times New Roman" w:cs="Times New Roman"/>
          <w:sz w:val="28"/>
          <w:szCs w:val="28"/>
        </w:rPr>
        <w:t xml:space="preserve">общественных территорий, подлежащих благоустройству в 2018 – 2022 годы, с перечнем видов работ, планируемых к выполнению, приведен в </w:t>
      </w:r>
      <w:r w:rsidR="00D621E7" w:rsidRPr="00D621E7">
        <w:rPr>
          <w:rFonts w:ascii="Times New Roman" w:hAnsi="Times New Roman" w:cs="Times New Roman"/>
          <w:sz w:val="28"/>
          <w:szCs w:val="28"/>
        </w:rPr>
        <w:t>таблице 2</w:t>
      </w:r>
      <w:r w:rsidRPr="00D621E7">
        <w:rPr>
          <w:rFonts w:ascii="Times New Roman" w:hAnsi="Times New Roman" w:cs="Times New Roman"/>
          <w:sz w:val="28"/>
          <w:szCs w:val="28"/>
        </w:rPr>
        <w:t xml:space="preserve"> к настоящей</w:t>
      </w:r>
      <w:r w:rsidRPr="00F4755F">
        <w:rPr>
          <w:rFonts w:ascii="Times New Roman" w:hAnsi="Times New Roman" w:cs="Times New Roman"/>
          <w:sz w:val="28"/>
          <w:szCs w:val="28"/>
        </w:rPr>
        <w:t xml:space="preserve"> Программе.</w:t>
      </w:r>
    </w:p>
    <w:p w:rsidR="00C53B98" w:rsidRDefault="00C53B98" w:rsidP="00C53B9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>Адресный перечень дворовых территорий и наиболее посещаемых общественных террит</w:t>
      </w:r>
      <w:r>
        <w:rPr>
          <w:rFonts w:ascii="Times New Roman" w:hAnsi="Times New Roman" w:cs="Times New Roman"/>
          <w:sz w:val="28"/>
          <w:szCs w:val="28"/>
        </w:rPr>
        <w:t xml:space="preserve">орий формируется по результатам </w:t>
      </w:r>
      <w:r w:rsidRPr="00C53B98">
        <w:rPr>
          <w:rFonts w:ascii="Times New Roman" w:hAnsi="Times New Roman" w:cs="Times New Roman"/>
          <w:sz w:val="28"/>
          <w:szCs w:val="28"/>
        </w:rPr>
        <w:t>поступивших предложений заинтересованных лиц.</w:t>
      </w:r>
    </w:p>
    <w:p w:rsidR="00A114F8" w:rsidRDefault="00A114F8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67F8">
        <w:rPr>
          <w:rFonts w:ascii="Times New Roman" w:hAnsi="Times New Roman" w:cs="Times New Roman"/>
          <w:sz w:val="28"/>
          <w:szCs w:val="28"/>
        </w:rPr>
        <w:t xml:space="preserve">Включение дворовой территории в муниципальную программу без решения заинтересованных лиц не допускается. </w:t>
      </w:r>
    </w:p>
    <w:p w:rsidR="00A114F8" w:rsidRPr="00A24EB3" w:rsidRDefault="00550927" w:rsidP="00A114F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каждой дворовой территории, местам массового посещения людей включенных</w:t>
      </w:r>
      <w:r w:rsidR="00A114F8" w:rsidRPr="002267F8">
        <w:rPr>
          <w:rFonts w:ascii="Times New Roman" w:hAnsi="Times New Roman" w:cs="Times New Roman"/>
          <w:sz w:val="28"/>
          <w:szCs w:val="28"/>
        </w:rPr>
        <w:t xml:space="preserve"> в муници</w:t>
      </w:r>
      <w:r>
        <w:rPr>
          <w:rFonts w:ascii="Times New Roman" w:hAnsi="Times New Roman" w:cs="Times New Roman"/>
          <w:sz w:val="28"/>
          <w:szCs w:val="28"/>
        </w:rPr>
        <w:t>пальную программу, подготавливаются и утверждаю</w:t>
      </w:r>
      <w:r w:rsidR="00A114F8" w:rsidRPr="002267F8">
        <w:rPr>
          <w:rFonts w:ascii="Times New Roman" w:hAnsi="Times New Roman" w:cs="Times New Roman"/>
          <w:sz w:val="28"/>
          <w:szCs w:val="28"/>
        </w:rPr>
        <w:t>тся (с учетом обсуждения с представителями заинтересованных лиц) дизайн – п</w:t>
      </w:r>
      <w:r w:rsidR="00A114F8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14F8">
        <w:rPr>
          <w:rFonts w:ascii="Times New Roman" w:hAnsi="Times New Roman" w:cs="Times New Roman"/>
          <w:sz w:val="28"/>
          <w:szCs w:val="28"/>
        </w:rPr>
        <w:t xml:space="preserve"> в соответствии с Порядком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разработки, обсуждения с заинтересованными лицами и 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утверждения дизайн-проектов благоустройства дворовых территорий, мест массового посещения людей,  включаемых в муниципальную программу  «Формирование современной городской среды на территории МО </w:t>
      </w:r>
      <w:r w:rsidR="004B725B">
        <w:rPr>
          <w:rFonts w:ascii="Times New Roman" w:hAnsi="Times New Roman" w:cs="Times New Roman"/>
          <w:sz w:val="28"/>
          <w:szCs w:val="28"/>
        </w:rPr>
        <w:t xml:space="preserve">«Сельское поселение </w:t>
      </w:r>
      <w:proofErr w:type="spellStart"/>
      <w:r w:rsidR="004B725B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B725B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B725B" w:rsidRPr="009205FA">
        <w:rPr>
          <w:rFonts w:ascii="Times New Roman" w:hAnsi="Times New Roman" w:cs="Times New Roman"/>
          <w:sz w:val="28"/>
          <w:szCs w:val="28"/>
        </w:rPr>
        <w:t xml:space="preserve"> </w:t>
      </w:r>
      <w:r w:rsidR="00A114F8">
        <w:rPr>
          <w:rFonts w:ascii="Times New Roman" w:hAnsi="Times New Roman" w:cs="Times New Roman"/>
          <w:bCs/>
          <w:sz w:val="28"/>
          <w:szCs w:val="28"/>
        </w:rPr>
        <w:t>на 2018-2022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114F8">
        <w:rPr>
          <w:rFonts w:ascii="Times New Roman" w:hAnsi="Times New Roman" w:cs="Times New Roman"/>
          <w:bCs/>
          <w:sz w:val="28"/>
          <w:szCs w:val="28"/>
        </w:rPr>
        <w:t>ы</w:t>
      </w:r>
      <w:r w:rsidR="00A114F8" w:rsidRPr="00ED06DE">
        <w:rPr>
          <w:rFonts w:ascii="Times New Roman" w:hAnsi="Times New Roman" w:cs="Times New Roman"/>
          <w:bCs/>
          <w:sz w:val="28"/>
          <w:szCs w:val="28"/>
        </w:rPr>
        <w:t>»</w:t>
      </w:r>
      <w:r w:rsidR="00A114F8" w:rsidRPr="00ED06DE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приложению № </w:t>
      </w:r>
      <w:r w:rsidR="00D621E7" w:rsidRPr="00A24EB3">
        <w:rPr>
          <w:rFonts w:ascii="Times New Roman" w:hAnsi="Times New Roman" w:cs="Times New Roman"/>
          <w:sz w:val="28"/>
          <w:szCs w:val="28"/>
        </w:rPr>
        <w:t>1</w:t>
      </w:r>
      <w:r w:rsidR="00A114F8"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 </w:t>
      </w:r>
    </w:p>
    <w:p w:rsidR="00754BD5" w:rsidRPr="00A24EB3" w:rsidRDefault="00754BD5" w:rsidP="00754B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69E6">
        <w:rPr>
          <w:rFonts w:ascii="Times New Roman" w:hAnsi="Times New Roman" w:cs="Times New Roman"/>
          <w:sz w:val="28"/>
          <w:szCs w:val="28"/>
        </w:rPr>
        <w:t xml:space="preserve">орядок аккумулирования средств заинтересованных лиц, направляемых на выполнение минимального и дополнительного перечней, и механизм контроля за их расходованием, а также порядок и форма участия (трудовое и (или) финансовое) заинтересованных лиц в выполнении указанных </w:t>
      </w:r>
      <w:r>
        <w:rPr>
          <w:rFonts w:ascii="Times New Roman" w:hAnsi="Times New Roman" w:cs="Times New Roman"/>
          <w:sz w:val="28"/>
          <w:szCs w:val="28"/>
        </w:rPr>
        <w:t xml:space="preserve">работ приведен в </w:t>
      </w:r>
      <w:r w:rsidRPr="00A24EB3">
        <w:rPr>
          <w:rFonts w:ascii="Times New Roman" w:hAnsi="Times New Roman" w:cs="Times New Roman"/>
          <w:sz w:val="28"/>
          <w:szCs w:val="28"/>
        </w:rPr>
        <w:t>приложении №</w:t>
      </w:r>
      <w:r w:rsidR="00D621E7" w:rsidRPr="00A24EB3">
        <w:rPr>
          <w:rFonts w:ascii="Times New Roman" w:hAnsi="Times New Roman" w:cs="Times New Roman"/>
          <w:sz w:val="28"/>
          <w:szCs w:val="28"/>
        </w:rPr>
        <w:t xml:space="preserve"> 2</w:t>
      </w:r>
      <w:r w:rsidRPr="00A24EB3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2B197E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B98">
        <w:rPr>
          <w:rFonts w:ascii="Times New Roman" w:hAnsi="Times New Roman" w:cs="Times New Roman"/>
          <w:sz w:val="28"/>
          <w:szCs w:val="28"/>
        </w:rPr>
        <w:t xml:space="preserve">Мероприятия по благоустройству территории </w:t>
      </w:r>
      <w:r w:rsidR="001D3036">
        <w:rPr>
          <w:rFonts w:ascii="Times New Roman" w:hAnsi="Times New Roman" w:cs="Times New Roman"/>
          <w:sz w:val="28"/>
          <w:szCs w:val="28"/>
        </w:rPr>
        <w:t>с</w:t>
      </w:r>
      <w:r w:rsidR="004B725B">
        <w:rPr>
          <w:rFonts w:ascii="Times New Roman" w:hAnsi="Times New Roman" w:cs="Times New Roman"/>
          <w:sz w:val="28"/>
          <w:szCs w:val="28"/>
        </w:rPr>
        <w:t>ельско</w:t>
      </w:r>
      <w:r w:rsidR="001D3036">
        <w:rPr>
          <w:rFonts w:ascii="Times New Roman" w:hAnsi="Times New Roman" w:cs="Times New Roman"/>
          <w:sz w:val="28"/>
          <w:szCs w:val="28"/>
        </w:rPr>
        <w:t>го</w:t>
      </w:r>
      <w:r w:rsidR="004B725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D3036">
        <w:rPr>
          <w:rFonts w:ascii="Times New Roman" w:hAnsi="Times New Roman" w:cs="Times New Roman"/>
          <w:sz w:val="28"/>
          <w:szCs w:val="28"/>
        </w:rPr>
        <w:t>я</w:t>
      </w:r>
      <w:r w:rsidR="004B72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725B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4B725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53B98">
        <w:rPr>
          <w:rFonts w:ascii="Times New Roman" w:hAnsi="Times New Roman" w:cs="Times New Roman"/>
          <w:sz w:val="28"/>
          <w:szCs w:val="28"/>
        </w:rPr>
        <w:t xml:space="preserve"> в рамках Программы выполняются с учетом потребностей инвалидов и маломобильных групп населения и направлены на 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B98" w:rsidRPr="00C53B98" w:rsidRDefault="00C53B98" w:rsidP="00C53B98">
      <w:pPr>
        <w:autoSpaceDE w:val="0"/>
        <w:autoSpaceDN w:val="0"/>
        <w:adjustRightInd w:val="0"/>
        <w:spacing w:after="0"/>
        <w:ind w:right="141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27" w:type="pct"/>
        <w:tblInd w:w="11165" w:type="dxa"/>
        <w:tblLayout w:type="fixed"/>
        <w:tblLook w:val="04A0" w:firstRow="1" w:lastRow="0" w:firstColumn="1" w:lastColumn="0" w:noHBand="0" w:noVBand="1"/>
      </w:tblPr>
      <w:tblGrid>
        <w:gridCol w:w="2893"/>
      </w:tblGrid>
      <w:tr w:rsidR="007C08CF" w:rsidRPr="00335AD9" w:rsidTr="00C3475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AD9">
              <w:rPr>
                <w:rFonts w:ascii="Times New Roman" w:hAnsi="Times New Roman" w:cs="Times New Roman"/>
                <w:b/>
                <w:sz w:val="28"/>
                <w:szCs w:val="28"/>
              </w:rPr>
              <w:br w:type="page"/>
            </w:r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к муниципальной программе «Формирование комфортной городской среды на территории </w:t>
            </w:r>
            <w:proofErr w:type="spellStart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>Каргасокского</w:t>
            </w:r>
            <w:proofErr w:type="spellEnd"/>
            <w:r w:rsidRPr="00335AD9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на 2018 - 2022 год»</w:t>
            </w:r>
          </w:p>
          <w:p w:rsidR="007C08CF" w:rsidRPr="00335AD9" w:rsidRDefault="007C08CF" w:rsidP="00167120">
            <w:pPr>
              <w:shd w:val="clear" w:color="auto" w:fill="FFFFFF"/>
              <w:ind w:firstLine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08CF" w:rsidRDefault="007C08CF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0947" w:rsidRDefault="00DA0947" w:rsidP="001671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59F9" w:rsidRDefault="00ED59F9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ED59F9" w:rsidSect="007C08CF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ED59F9" w:rsidRDefault="00DA0947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Табл</w:t>
      </w:r>
      <w:r w:rsidR="00D621E7">
        <w:rPr>
          <w:rFonts w:ascii="Times New Roman" w:eastAsia="Times New Roman" w:hAnsi="Times New Roman" w:cs="Times New Roman"/>
          <w:sz w:val="24"/>
          <w:szCs w:val="24"/>
        </w:rPr>
        <w:t>ица № 3</w:t>
      </w:r>
    </w:p>
    <w:p w:rsidR="00ED59F9" w:rsidRPr="00354756" w:rsidRDefault="00ED59F9" w:rsidP="00167120">
      <w:pPr>
        <w:pStyle w:val="ConsPlusNormal"/>
        <w:ind w:firstLine="284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ED59F9" w:rsidRPr="00354756" w:rsidRDefault="00ED59F9" w:rsidP="00167120">
      <w:pPr>
        <w:pStyle w:val="ConsPlusNormal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59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основных мероприятий и</w:t>
      </w:r>
      <w:r w:rsidRPr="00ED59F9">
        <w:rPr>
          <w:rFonts w:ascii="Times New Roman" w:hAnsi="Times New Roman"/>
          <w:b/>
          <w:sz w:val="24"/>
          <w:szCs w:val="24"/>
        </w:rPr>
        <w:t xml:space="preserve"> ресурсное обеспечение</w:t>
      </w:r>
      <w:r w:rsidRPr="00354756">
        <w:rPr>
          <w:rFonts w:ascii="Times New Roman" w:hAnsi="Times New Roman"/>
          <w:b/>
          <w:sz w:val="24"/>
          <w:szCs w:val="24"/>
        </w:rPr>
        <w:t xml:space="preserve"> муниципальной программы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756">
        <w:rPr>
          <w:rFonts w:ascii="Times New Roman" w:hAnsi="Times New Roman" w:cs="Times New Roman"/>
          <w:b/>
          <w:sz w:val="24"/>
          <w:szCs w:val="24"/>
        </w:rPr>
        <w:t>«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Формирование современной городской среды на территории </w:t>
      </w:r>
    </w:p>
    <w:p w:rsidR="00ED59F9" w:rsidRDefault="00ED59F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FE3">
        <w:rPr>
          <w:rFonts w:ascii="Times New Roman" w:hAnsi="Times New Roman" w:cs="Times New Roman"/>
          <w:b/>
          <w:sz w:val="24"/>
          <w:szCs w:val="24"/>
        </w:rPr>
        <w:t>муниципального образования сельское поселение</w:t>
      </w:r>
      <w:r w:rsidR="004B72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B725B">
        <w:rPr>
          <w:rFonts w:ascii="Times New Roman" w:hAnsi="Times New Roman" w:cs="Times New Roman"/>
          <w:b/>
          <w:sz w:val="24"/>
          <w:szCs w:val="24"/>
        </w:rPr>
        <w:t>Завальновский</w:t>
      </w:r>
      <w:proofErr w:type="spellEnd"/>
      <w:r w:rsidR="004B725B"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r w:rsidRPr="004C4FE3">
        <w:rPr>
          <w:rFonts w:ascii="Times New Roman" w:hAnsi="Times New Roman" w:cs="Times New Roman"/>
          <w:b/>
          <w:sz w:val="24"/>
          <w:szCs w:val="24"/>
        </w:rPr>
        <w:t xml:space="preserve"> на 2018-2022 годы</w:t>
      </w:r>
      <w:r w:rsidRPr="0035475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07"/>
        <w:gridCol w:w="1365"/>
        <w:gridCol w:w="1799"/>
        <w:gridCol w:w="1487"/>
        <w:gridCol w:w="1487"/>
        <w:gridCol w:w="1057"/>
        <w:gridCol w:w="1521"/>
        <w:gridCol w:w="1926"/>
        <w:gridCol w:w="1821"/>
        <w:gridCol w:w="1224"/>
      </w:tblGrid>
      <w:tr w:rsidR="00C3475D" w:rsidTr="004E04F7">
        <w:tc>
          <w:tcPr>
            <w:tcW w:w="2007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64F4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именование мероприятия</w:t>
            </w:r>
          </w:p>
        </w:tc>
        <w:tc>
          <w:tcPr>
            <w:tcW w:w="1365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  <w:r w:rsidR="009A7E6D">
              <w:rPr>
                <w:rFonts w:ascii="Times New Roman" w:hAnsi="Times New Roman" w:cs="Times New Roman"/>
              </w:rPr>
              <w:t>, год</w:t>
            </w:r>
          </w:p>
        </w:tc>
        <w:tc>
          <w:tcPr>
            <w:tcW w:w="1799" w:type="dxa"/>
            <w:vMerge w:val="restart"/>
            <w:vAlign w:val="center"/>
          </w:tcPr>
          <w:p w:rsidR="00556703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</w:t>
            </w:r>
            <w:r w:rsidR="00556703">
              <w:rPr>
                <w:rFonts w:ascii="Times New Roman" w:hAnsi="Times New Roman" w:cs="Times New Roman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тыс. руб.</w:t>
            </w:r>
          </w:p>
        </w:tc>
        <w:tc>
          <w:tcPr>
            <w:tcW w:w="5552" w:type="dxa"/>
            <w:gridSpan w:val="4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средств</w:t>
            </w:r>
            <w:r w:rsidR="00556703">
              <w:rPr>
                <w:rFonts w:ascii="Times New Roman" w:hAnsi="Times New Roman" w:cs="Times New Roman"/>
              </w:rPr>
              <w:t>, тыс. руб.</w:t>
            </w:r>
          </w:p>
        </w:tc>
        <w:tc>
          <w:tcPr>
            <w:tcW w:w="1926" w:type="dxa"/>
            <w:vMerge w:val="restart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3045" w:type="dxa"/>
            <w:gridSpan w:val="2"/>
            <w:vAlign w:val="center"/>
          </w:tcPr>
          <w:p w:rsidR="00CF30C8" w:rsidRPr="00764F4B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мероприятия</w:t>
            </w:r>
          </w:p>
        </w:tc>
      </w:tr>
      <w:tr w:rsidR="00A9686A" w:rsidTr="004E04F7">
        <w:tc>
          <w:tcPr>
            <w:tcW w:w="2007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87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бластного бюджета (по согласованию)</w:t>
            </w:r>
          </w:p>
        </w:tc>
        <w:tc>
          <w:tcPr>
            <w:tcW w:w="1057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521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1926" w:type="dxa"/>
            <w:vMerge/>
          </w:tcPr>
          <w:p w:rsid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F30C8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ед. изм.</w:t>
            </w:r>
          </w:p>
        </w:tc>
        <w:tc>
          <w:tcPr>
            <w:tcW w:w="1224" w:type="dxa"/>
            <w:vAlign w:val="center"/>
          </w:tcPr>
          <w:p w:rsidR="00CF30C8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A9686A" w:rsidTr="004E04F7">
        <w:tc>
          <w:tcPr>
            <w:tcW w:w="2007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5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9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87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7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7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26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21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4" w:type="dxa"/>
            <w:vAlign w:val="center"/>
          </w:tcPr>
          <w:p w:rsidR="00764F4B" w:rsidRPr="00CF30C8" w:rsidRDefault="00CF30C8" w:rsidP="00167120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CF30C8" w:rsidTr="00CF30C8">
        <w:tc>
          <w:tcPr>
            <w:tcW w:w="15694" w:type="dxa"/>
            <w:gridSpan w:val="10"/>
            <w:vAlign w:val="center"/>
          </w:tcPr>
          <w:p w:rsidR="00CF30C8" w:rsidRPr="00CF30C8" w:rsidRDefault="009C038C" w:rsidP="004B72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>дворовых территорий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32F9">
              <w:rPr>
                <w:rFonts w:ascii="Times New Roman" w:hAnsi="Times New Roman" w:cs="Times New Roman"/>
                <w:sz w:val="24"/>
                <w:szCs w:val="24"/>
              </w:rPr>
              <w:t>многоквартирных домов</w:t>
            </w:r>
            <w:r w:rsidR="00CF30C8"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0C8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25B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A9686A" w:rsidTr="004E04F7">
        <w:tc>
          <w:tcPr>
            <w:tcW w:w="2007" w:type="dxa"/>
            <w:vMerge w:val="restart"/>
          </w:tcPr>
          <w:p w:rsidR="00556703" w:rsidRPr="00556703" w:rsidRDefault="00556703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C03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D632F9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50 лет Октября</w:t>
            </w:r>
            <w:r w:rsidR="00D632F9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556703" w:rsidRDefault="00D632F9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4B725B" w:rsidRPr="00FA20E4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556703" w:rsidRPr="00556703" w:rsidRDefault="00D632F9" w:rsidP="001D303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дворового проезда, озеленение, </w:t>
            </w:r>
            <w:r w:rsidR="001D3036">
              <w:rPr>
                <w:rFonts w:ascii="Times New Roman" w:hAnsi="Times New Roman" w:cs="Times New Roman"/>
              </w:rPr>
              <w:t xml:space="preserve">установка урн для мусора, </w:t>
            </w:r>
            <w:proofErr w:type="spellStart"/>
            <w:r w:rsidR="001D3036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4E04F7">
        <w:tc>
          <w:tcPr>
            <w:tcW w:w="2007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rPr>
          <w:trHeight w:val="233"/>
        </w:trPr>
        <w:tc>
          <w:tcPr>
            <w:tcW w:w="2007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rPr>
          <w:trHeight w:val="411"/>
        </w:trPr>
        <w:tc>
          <w:tcPr>
            <w:tcW w:w="2007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 w:val="restart"/>
          </w:tcPr>
          <w:p w:rsidR="00556703" w:rsidRPr="00556703" w:rsidRDefault="009C038C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6703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, ул. 50 лет Октября, д. 6</w:t>
            </w: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556703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556703" w:rsidRPr="00CF30C8" w:rsidRDefault="001F62B2" w:rsidP="00167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дворового проезда, установка скамеек, установка урн для мусора</w:t>
            </w:r>
            <w:r w:rsidR="00C3475D">
              <w:rPr>
                <w:rFonts w:ascii="Times New Roman" w:hAnsi="Times New Roman" w:cs="Times New Roman"/>
              </w:rPr>
              <w:t>, ед.</w:t>
            </w: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4E04F7">
        <w:tc>
          <w:tcPr>
            <w:tcW w:w="2007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556703" w:rsidRPr="006C3ECD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56703" w:rsidRPr="00CF30C8" w:rsidRDefault="0055670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 w:val="restart"/>
          </w:tcPr>
          <w:p w:rsidR="00FA10B4" w:rsidRPr="00556703" w:rsidRDefault="009C038C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  <w:r w:rsidR="00FA10B4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, ул. 50 лет Октября, д. 8</w:t>
            </w:r>
          </w:p>
        </w:tc>
        <w:tc>
          <w:tcPr>
            <w:tcW w:w="1365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FA10B4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FA10B4" w:rsidRPr="00CF30C8" w:rsidRDefault="001F62B2" w:rsidP="001671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Ремонт дворового проезда, установка скамеек, установка урн для мусора, ед.</w:t>
            </w:r>
          </w:p>
        </w:tc>
        <w:tc>
          <w:tcPr>
            <w:tcW w:w="122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79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86A" w:rsidTr="004E04F7">
        <w:tc>
          <w:tcPr>
            <w:tcW w:w="2007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A10B4" w:rsidRPr="006C3ECD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FA10B4" w:rsidRPr="00CF30C8" w:rsidRDefault="00FA10B4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 w:val="restart"/>
          </w:tcPr>
          <w:p w:rsidR="00C3475D" w:rsidRPr="00556703" w:rsidRDefault="00822D37" w:rsidP="004B725B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дворовой территории по адресу: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="004B725B" w:rsidRPr="005567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50 лет Октября, д. 4</w:t>
            </w:r>
          </w:p>
        </w:tc>
        <w:tc>
          <w:tcPr>
            <w:tcW w:w="1365" w:type="dxa"/>
            <w:vAlign w:val="center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C3475D" w:rsidRPr="006C3ECD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4B725B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C3475D" w:rsidRPr="00CF30C8" w:rsidRDefault="004B725B" w:rsidP="004B72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C3475D" w:rsidRPr="009C038C" w:rsidRDefault="00822D37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дворового проезда, установка скамеек, </w:t>
            </w:r>
            <w:r>
              <w:rPr>
                <w:rFonts w:ascii="Times New Roman" w:hAnsi="Times New Roman" w:cs="Times New Roman"/>
              </w:rPr>
              <w:lastRenderedPageBreak/>
              <w:t>установка урн для мус</w:t>
            </w:r>
            <w:r w:rsidR="002A5A3B">
              <w:rPr>
                <w:rFonts w:ascii="Times New Roman" w:hAnsi="Times New Roman" w:cs="Times New Roman"/>
              </w:rPr>
              <w:t>ора, установка игровых элементов</w:t>
            </w:r>
            <w:r w:rsidR="009C038C">
              <w:rPr>
                <w:rFonts w:ascii="Times New Roman" w:hAnsi="Times New Roman" w:cs="Times New Roman"/>
              </w:rPr>
              <w:t>,</w:t>
            </w:r>
            <w:r w:rsidR="002A5A3B">
              <w:rPr>
                <w:rFonts w:ascii="Times New Roman" w:hAnsi="Times New Roman" w:cs="Times New Roman"/>
              </w:rPr>
              <w:t xml:space="preserve"> устройство ограждений, устройство освещения</w:t>
            </w:r>
            <w:r w:rsidR="009C038C">
              <w:rPr>
                <w:rFonts w:ascii="Times New Roman" w:hAnsi="Times New Roman" w:cs="Times New Roman"/>
              </w:rPr>
              <w:t xml:space="preserve"> ед.</w:t>
            </w:r>
          </w:p>
        </w:tc>
        <w:tc>
          <w:tcPr>
            <w:tcW w:w="1224" w:type="dxa"/>
          </w:tcPr>
          <w:p w:rsidR="00C3475D" w:rsidRPr="00CF30C8" w:rsidRDefault="00C3475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C3EC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79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2A5A3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9C038C" w:rsidRPr="006C3ECD" w:rsidRDefault="009C038C" w:rsidP="002A5A3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9C038C" w:rsidRPr="006C3ECD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9C038C" w:rsidRPr="00CF30C8" w:rsidRDefault="009C038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9C038C" w:rsidRPr="00CF30C8" w:rsidRDefault="001A58F8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038C" w:rsidTr="009C038C">
        <w:tc>
          <w:tcPr>
            <w:tcW w:w="15694" w:type="dxa"/>
            <w:gridSpan w:val="10"/>
            <w:vAlign w:val="center"/>
          </w:tcPr>
          <w:p w:rsidR="009C038C" w:rsidRPr="00CF30C8" w:rsidRDefault="009C038C" w:rsidP="004B725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>лагоустройство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территорий</w:t>
            </w:r>
            <w:r w:rsidRPr="007C0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B725B">
              <w:rPr>
                <w:rFonts w:ascii="Times New Roman" w:hAnsi="Times New Roman" w:cs="Times New Roman"/>
                <w:sz w:val="24"/>
                <w:szCs w:val="24"/>
              </w:rPr>
              <w:t>Завальновский</w:t>
            </w:r>
            <w:proofErr w:type="spellEnd"/>
            <w:r w:rsidR="004B725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</w:tr>
      <w:tr w:rsidR="00A9686A" w:rsidTr="004E04F7">
        <w:tc>
          <w:tcPr>
            <w:tcW w:w="2007" w:type="dxa"/>
            <w:vMerge w:val="restart"/>
          </w:tcPr>
          <w:p w:rsidR="00F05985" w:rsidRPr="002A5A3B" w:rsidRDefault="00F05985" w:rsidP="001D303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2.1Благоустройство территории  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>Памятника погибшим односельчанам, воинского захоронения летчиков</w:t>
            </w:r>
          </w:p>
        </w:tc>
        <w:tc>
          <w:tcPr>
            <w:tcW w:w="1365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2018</w:t>
            </w:r>
          </w:p>
        </w:tc>
        <w:tc>
          <w:tcPr>
            <w:tcW w:w="1799" w:type="dxa"/>
          </w:tcPr>
          <w:p w:rsidR="00F05985" w:rsidRPr="004E04F7" w:rsidRDefault="00F05985" w:rsidP="0016216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F05985" w:rsidRPr="006C3ECD" w:rsidRDefault="00F05985" w:rsidP="0016216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05985" w:rsidRPr="006C3ECD" w:rsidRDefault="00F05985" w:rsidP="00162162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F05985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кв.м</w:t>
            </w:r>
          </w:p>
        </w:tc>
        <w:tc>
          <w:tcPr>
            <w:tcW w:w="122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F05985" w:rsidRPr="002A5A3B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F05985" w:rsidRPr="004E04F7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F05985" w:rsidRPr="006C3ECD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F05985" w:rsidRPr="004B4FC4" w:rsidRDefault="00F05985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F05985" w:rsidRPr="00CF30C8" w:rsidRDefault="00F05985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 w:val="restart"/>
          </w:tcPr>
          <w:p w:rsidR="001D3036" w:rsidRDefault="0019222B" w:rsidP="00A968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2Благоустройство территории Парка Победы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 w:rsidR="004B725B"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="004B72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район, с. </w:t>
            </w:r>
            <w:r w:rsidR="004B725B"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proofErr w:type="gramStart"/>
            <w:r w:rsidR="00A9686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D3036"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4F282C" w:rsidRPr="00556703" w:rsidRDefault="001D3036" w:rsidP="00A9686A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сквера у памятника В.И.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</w:t>
            </w: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нину по адресу: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Завальное</w:t>
            </w:r>
            <w:r w:rsidRPr="002A5A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Ленина, 52а</w:t>
            </w:r>
          </w:p>
        </w:tc>
        <w:tc>
          <w:tcPr>
            <w:tcW w:w="1365" w:type="dxa"/>
            <w:vAlign w:val="center"/>
          </w:tcPr>
          <w:p w:rsidR="004F282C" w:rsidRPr="004E04F7" w:rsidRDefault="004F282C" w:rsidP="00F1251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201</w:t>
            </w:r>
            <w:r w:rsidR="00F125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99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4F282C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кв.м</w:t>
            </w:r>
          </w:p>
        </w:tc>
        <w:tc>
          <w:tcPr>
            <w:tcW w:w="122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4F282C" w:rsidRPr="00CF30C8" w:rsidRDefault="004F282C" w:rsidP="00192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4F282C" w:rsidRPr="004E04F7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F282C" w:rsidRPr="006C3ECD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F282C" w:rsidRPr="004B4FC4" w:rsidRDefault="004F282C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4F282C" w:rsidRPr="00CF30C8" w:rsidRDefault="004F282C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C3ECD" w:rsidRPr="004E04F7" w:rsidRDefault="001D3036" w:rsidP="00F1251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</w:t>
            </w:r>
            <w:r w:rsidR="00F1251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99" w:type="dxa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  <w:vAlign w:val="center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4B4FC4" w:rsidRDefault="006C3ECD" w:rsidP="0016712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 w:val="restart"/>
          </w:tcPr>
          <w:p w:rsidR="0019222B" w:rsidRDefault="0019222B" w:rsidP="0016712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3ECD" w:rsidRPr="00556703" w:rsidRDefault="0019222B" w:rsidP="004E04F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3036">
              <w:rPr>
                <w:rFonts w:ascii="Times New Roman" w:hAnsi="Times New Roman" w:cs="Times New Roman"/>
                <w:sz w:val="20"/>
                <w:szCs w:val="20"/>
              </w:rPr>
              <w:t xml:space="preserve">4Благоустройство детской площадки по ул. </w:t>
            </w:r>
            <w:proofErr w:type="spellStart"/>
            <w:r w:rsidR="001D3036"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 w:rsidR="001D3036">
              <w:rPr>
                <w:rFonts w:ascii="Times New Roman" w:hAnsi="Times New Roman" w:cs="Times New Roman"/>
                <w:sz w:val="20"/>
                <w:szCs w:val="20"/>
              </w:rPr>
              <w:t xml:space="preserve"> в с. Завальное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Школьная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9686A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365" w:type="dxa"/>
            <w:vAlign w:val="center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6C3ECD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6C3ECD" w:rsidRPr="004B4FC4" w:rsidRDefault="006C3ECD" w:rsidP="0016712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кв.м</w:t>
            </w:r>
          </w:p>
        </w:tc>
        <w:tc>
          <w:tcPr>
            <w:tcW w:w="122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9" w:type="dxa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C3ECD" w:rsidRPr="004E04F7" w:rsidRDefault="006C3ECD" w:rsidP="00F1251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E04F7">
              <w:rPr>
                <w:rFonts w:ascii="Times New Roman" w:hAnsi="Times New Roman" w:cs="Times New Roman"/>
                <w:b/>
              </w:rPr>
              <w:t>202</w:t>
            </w:r>
            <w:r w:rsidR="00F125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99" w:type="dxa"/>
          </w:tcPr>
          <w:p w:rsidR="006C3ECD" w:rsidRPr="004E04F7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6C3ECD" w:rsidRPr="006C3ECD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6C3ECD" w:rsidRPr="00CF30C8" w:rsidRDefault="006C3ECD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 w:val="restart"/>
          </w:tcPr>
          <w:p w:rsidR="0019222B" w:rsidRPr="00CF30C8" w:rsidRDefault="00A9686A" w:rsidP="004E04F7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4Благоустройство </w:t>
            </w:r>
            <w:r w:rsidR="004E04F7">
              <w:rPr>
                <w:rFonts w:ascii="Times New Roman" w:hAnsi="Times New Roman" w:cs="Times New Roman"/>
                <w:sz w:val="20"/>
                <w:szCs w:val="20"/>
              </w:rPr>
              <w:t xml:space="preserve">стадиона и </w:t>
            </w:r>
            <w:proofErr w:type="gramStart"/>
            <w:r w:rsidR="004E04F7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ул. </w:t>
            </w:r>
            <w:r w:rsidR="004E04F7">
              <w:rPr>
                <w:rFonts w:ascii="Times New Roman" w:hAnsi="Times New Roman" w:cs="Times New Roman"/>
                <w:sz w:val="20"/>
                <w:szCs w:val="20"/>
              </w:rPr>
              <w:t>Ленина ,д.52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с. Завальное</w:t>
            </w:r>
          </w:p>
        </w:tc>
        <w:tc>
          <w:tcPr>
            <w:tcW w:w="1365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 w:val="restart"/>
          </w:tcPr>
          <w:p w:rsidR="00A9686A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19222B" w:rsidRPr="00CF30C8" w:rsidRDefault="00A9686A" w:rsidP="00A968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  <w:vMerge w:val="restart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кв.м</w:t>
            </w:r>
          </w:p>
        </w:tc>
        <w:tc>
          <w:tcPr>
            <w:tcW w:w="122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4F7" w:rsidTr="004E04F7">
        <w:tc>
          <w:tcPr>
            <w:tcW w:w="2007" w:type="dxa"/>
            <w:vMerge/>
          </w:tcPr>
          <w:p w:rsidR="004E04F7" w:rsidRDefault="004E04F7" w:rsidP="004E04F7">
            <w:pPr>
              <w:tabs>
                <w:tab w:val="left" w:pos="1395"/>
              </w:tabs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4E04F7" w:rsidRPr="006C3ECD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4E04F7" w:rsidRDefault="004E04F7" w:rsidP="00A9686A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4E04F7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:rsidR="004E04F7" w:rsidRPr="00CF30C8" w:rsidRDefault="004E04F7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9222B" w:rsidRPr="006C3ECD" w:rsidRDefault="0019222B" w:rsidP="004E04F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E04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86A" w:rsidTr="004E04F7">
        <w:tc>
          <w:tcPr>
            <w:tcW w:w="2007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19222B" w:rsidRPr="006C3ECD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19222B" w:rsidRPr="00CF30C8" w:rsidRDefault="0019222B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813" w:rsidTr="004E04F7">
        <w:tc>
          <w:tcPr>
            <w:tcW w:w="2007" w:type="dxa"/>
          </w:tcPr>
          <w:p w:rsidR="00E73813" w:rsidRPr="00CF30C8" w:rsidRDefault="00E73813" w:rsidP="004E04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Завальное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Липецкая</w:t>
            </w:r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Усманский</w:t>
            </w:r>
            <w:proofErr w:type="spellEnd"/>
            <w:r w:rsidRPr="00556703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Завальное,ул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Школьная,д.130</w:t>
            </w:r>
          </w:p>
        </w:tc>
        <w:tc>
          <w:tcPr>
            <w:tcW w:w="1365" w:type="dxa"/>
            <w:vAlign w:val="center"/>
          </w:tcPr>
          <w:p w:rsidR="00E73813" w:rsidRPr="006C3ECD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799" w:type="dxa"/>
          </w:tcPr>
          <w:p w:rsidR="00E73813" w:rsidRPr="006C3ECD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73813" w:rsidRPr="006C3ECD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E73813" w:rsidRPr="006C3ECD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7" w:type="dxa"/>
          </w:tcPr>
          <w:p w:rsidR="00E73813" w:rsidRPr="006C3ECD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</w:tcPr>
          <w:p w:rsidR="00E73813" w:rsidRPr="006C3ECD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6" w:type="dxa"/>
          </w:tcPr>
          <w:p w:rsidR="00E73813" w:rsidRDefault="00E73813" w:rsidP="007A122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сельского поселения</w:t>
            </w:r>
          </w:p>
          <w:p w:rsidR="00E73813" w:rsidRPr="00CF30C8" w:rsidRDefault="00E73813" w:rsidP="007A122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Завальновский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</w:t>
            </w:r>
          </w:p>
        </w:tc>
        <w:tc>
          <w:tcPr>
            <w:tcW w:w="1821" w:type="dxa"/>
          </w:tcPr>
          <w:p w:rsidR="00E73813" w:rsidRPr="00CF30C8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Площадь благоустроенной общественной территории, кв.м</w:t>
            </w:r>
          </w:p>
        </w:tc>
        <w:tc>
          <w:tcPr>
            <w:tcW w:w="1224" w:type="dxa"/>
          </w:tcPr>
          <w:p w:rsidR="00E73813" w:rsidRPr="00CF30C8" w:rsidRDefault="00E73813" w:rsidP="0016712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59F9" w:rsidRPr="00354756" w:rsidRDefault="00ED59F9" w:rsidP="0016712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C3ECD" w:rsidRDefault="006C3ECD" w:rsidP="0016712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6C3ECD" w:rsidSect="006C3ECD">
          <w:pgSz w:w="16838" w:h="11906" w:orient="landscape"/>
          <w:pgMar w:top="851" w:right="680" w:bottom="851" w:left="680" w:header="709" w:footer="709" w:gutter="0"/>
          <w:cols w:space="708"/>
          <w:docGrid w:linePitch="360"/>
        </w:sectPr>
      </w:pPr>
    </w:p>
    <w:p w:rsidR="003E45A1" w:rsidRPr="00C81BBC" w:rsidRDefault="008725DB" w:rsidP="00167120">
      <w:pPr>
        <w:pStyle w:val="ConsPlusNormal"/>
        <w:autoSpaceDE w:val="0"/>
        <w:ind w:left="284"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</w:t>
      </w:r>
      <w:r w:rsidR="003E45A1" w:rsidRPr="00C81BBC">
        <w:rPr>
          <w:rFonts w:ascii="Times New Roman" w:hAnsi="Times New Roman"/>
          <w:b/>
          <w:sz w:val="28"/>
          <w:szCs w:val="28"/>
        </w:rPr>
        <w:t>. Управление и контроль за реализацией муниципальной программы</w:t>
      </w:r>
    </w:p>
    <w:p w:rsidR="003E45A1" w:rsidRPr="00C81BBC" w:rsidRDefault="003E45A1" w:rsidP="00167120">
      <w:pPr>
        <w:pStyle w:val="ConsPlusNormal"/>
        <w:ind w:firstLine="284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</w:p>
    <w:p w:rsidR="003E45A1" w:rsidRPr="00C81BBC" w:rsidRDefault="003E45A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муниципальной программы 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E73813">
        <w:rPr>
          <w:rFonts w:ascii="Times New Roman" w:hAnsi="Times New Roman" w:cs="Times New Roman"/>
          <w:sz w:val="28"/>
          <w:szCs w:val="28"/>
        </w:rPr>
        <w:t>а</w:t>
      </w:r>
      <w:r w:rsidR="00C81BBC" w:rsidRPr="00C81BBC">
        <w:rPr>
          <w:rFonts w:ascii="Times New Roman" w:hAnsi="Times New Roman" w:cs="Times New Roman"/>
          <w:sz w:val="28"/>
          <w:szCs w:val="28"/>
        </w:rPr>
        <w:t>дминистрация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r w:rsidR="008D7A4F"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D7A4F"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Общий контроль исполнения муниципальной программы</w:t>
      </w:r>
      <w:r w:rsidR="008D7A4F"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E73813">
        <w:rPr>
          <w:rFonts w:ascii="Times New Roman" w:hAnsi="Times New Roman" w:cs="Times New Roman"/>
          <w:sz w:val="28"/>
          <w:szCs w:val="28"/>
        </w:rPr>
        <w:t>г</w:t>
      </w:r>
      <w:r w:rsidR="008D7A4F" w:rsidRPr="00C81BBC">
        <w:rPr>
          <w:rFonts w:ascii="Times New Roman" w:hAnsi="Times New Roman" w:cs="Times New Roman"/>
          <w:sz w:val="28"/>
          <w:szCs w:val="28"/>
        </w:rPr>
        <w:t>лава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A9686A"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путем выполнения предусмотренных в ней мероприятий ответственным исполнителем и участниками в соответствии с их полномочиями.</w:t>
      </w:r>
    </w:p>
    <w:p w:rsidR="003E45A1" w:rsidRPr="00C81BBC" w:rsidRDefault="008D7A4F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BBC">
        <w:rPr>
          <w:rFonts w:ascii="Times New Roman" w:hAnsi="Times New Roman" w:cs="Times New Roman"/>
          <w:sz w:val="28"/>
          <w:szCs w:val="28"/>
        </w:rPr>
        <w:t>Участником</w:t>
      </w:r>
      <w:r w:rsidR="003E45A1" w:rsidRPr="00C81BBC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C81BBC">
        <w:rPr>
          <w:rFonts w:ascii="Times New Roman" w:hAnsi="Times New Roman" w:cs="Times New Roman"/>
          <w:sz w:val="28"/>
          <w:szCs w:val="28"/>
        </w:rPr>
        <w:t>муниципальной программы является</w:t>
      </w:r>
      <w:r w:rsidR="003E45A1" w:rsidRPr="00C81BBC">
        <w:rPr>
          <w:rFonts w:ascii="Times New Roman" w:hAnsi="Times New Roman" w:cs="Times New Roman"/>
          <w:sz w:val="28"/>
          <w:szCs w:val="28"/>
        </w:rPr>
        <w:t>:</w:t>
      </w:r>
      <w:r w:rsidRPr="00C81BBC">
        <w:rPr>
          <w:rFonts w:ascii="Times New Roman" w:hAnsi="Times New Roman" w:cs="Times New Roman"/>
          <w:sz w:val="28"/>
          <w:szCs w:val="28"/>
        </w:rPr>
        <w:t xml:space="preserve"> </w:t>
      </w:r>
      <w:r w:rsidR="00695A6C">
        <w:rPr>
          <w:rFonts w:ascii="Times New Roman" w:hAnsi="Times New Roman" w:cs="Times New Roman"/>
          <w:sz w:val="28"/>
          <w:szCs w:val="28"/>
        </w:rPr>
        <w:t>а</w:t>
      </w:r>
      <w:r w:rsidRPr="00C81BBC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r w:rsidRPr="00C81B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81BBC">
        <w:rPr>
          <w:rFonts w:ascii="Times New Roman" w:hAnsi="Times New Roman" w:cs="Times New Roman"/>
          <w:sz w:val="28"/>
          <w:szCs w:val="28"/>
        </w:rPr>
        <w:t>.</w:t>
      </w:r>
    </w:p>
    <w:p w:rsidR="003E45A1" w:rsidRPr="00C81BBC" w:rsidRDefault="003E45A1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Ответственный исполнитель муниципальной программы: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1</w:t>
      </w:r>
      <w:r w:rsidR="003E45A1" w:rsidRPr="00C81BBC">
        <w:rPr>
          <w:rFonts w:ascii="Times New Roman" w:hAnsi="Times New Roman"/>
          <w:sz w:val="28"/>
          <w:szCs w:val="28"/>
        </w:rPr>
        <w:t>) обеспечивает контроль за реализацией муниципальной программы;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 xml:space="preserve">2) с </w:t>
      </w:r>
      <w:r w:rsidR="003E45A1" w:rsidRPr="00C81BBC">
        <w:rPr>
          <w:rFonts w:ascii="Times New Roman" w:hAnsi="Times New Roman"/>
          <w:sz w:val="28"/>
          <w:szCs w:val="28"/>
        </w:rPr>
        <w:t>учетом объемов финансовых средств, выделяемых на реализацию муниципальной программы, уточняет целевые показатели, перечень мероприятий и затрат на них, состав участников мероприятий;</w:t>
      </w:r>
    </w:p>
    <w:p w:rsidR="003E45A1" w:rsidRPr="00C81BBC" w:rsidRDefault="008D7A4F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C81BBC">
        <w:rPr>
          <w:rFonts w:ascii="Times New Roman" w:hAnsi="Times New Roman"/>
          <w:sz w:val="28"/>
          <w:szCs w:val="28"/>
        </w:rPr>
        <w:t>3</w:t>
      </w:r>
      <w:r w:rsidR="003E45A1" w:rsidRPr="00C81BBC">
        <w:rPr>
          <w:rFonts w:ascii="Times New Roman" w:hAnsi="Times New Roman"/>
          <w:sz w:val="28"/>
          <w:szCs w:val="28"/>
        </w:rPr>
        <w:t>) при необходимости готовит предложения о внесении изменений в</w:t>
      </w:r>
      <w:r w:rsidRPr="00C81BBC">
        <w:rPr>
          <w:rFonts w:ascii="Times New Roman" w:hAnsi="Times New Roman"/>
          <w:sz w:val="28"/>
          <w:szCs w:val="28"/>
        </w:rPr>
        <w:t xml:space="preserve"> муниципальную программу.</w:t>
      </w:r>
    </w:p>
    <w:p w:rsidR="00805D95" w:rsidRDefault="00805D95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05D95" w:rsidRPr="00C81BBC" w:rsidRDefault="008725D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6</w:t>
      </w:r>
      <w:r w:rsidR="00805D95" w:rsidRPr="00C81BBC">
        <w:rPr>
          <w:rFonts w:ascii="Times New Roman" w:eastAsia="Calibri" w:hAnsi="Times New Roman"/>
          <w:b/>
          <w:sz w:val="28"/>
          <w:szCs w:val="28"/>
          <w:lang w:eastAsia="en-US"/>
        </w:rPr>
        <w:t>. О</w:t>
      </w:r>
      <w:r w:rsidR="00805D95" w:rsidRPr="00C81BBC">
        <w:rPr>
          <w:rFonts w:ascii="Times New Roman" w:hAnsi="Times New Roman"/>
          <w:b/>
          <w:sz w:val="28"/>
          <w:szCs w:val="28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805D95" w:rsidRPr="00C81BBC" w:rsidRDefault="00805D95" w:rsidP="00167120">
      <w:pPr>
        <w:pStyle w:val="ConsPlusNormal"/>
        <w:ind w:left="720"/>
        <w:contextualSpacing/>
        <w:outlineLvl w:val="3"/>
        <w:rPr>
          <w:rFonts w:ascii="Times New Roman" w:hAnsi="Times New Roman"/>
          <w:b/>
          <w:sz w:val="28"/>
          <w:szCs w:val="28"/>
        </w:rPr>
      </w:pP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Приоритетами муниципальной политики в сф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ере благоустройства территории </w:t>
      </w:r>
      <w:r w:rsidR="00F1251B">
        <w:rPr>
          <w:rFonts w:ascii="Times New Roman" w:hAnsi="Times New Roman" w:cs="Times New Roman"/>
          <w:sz w:val="28"/>
          <w:szCs w:val="28"/>
        </w:rPr>
        <w:t>с</w:t>
      </w:r>
      <w:r w:rsidR="00C81BBC" w:rsidRPr="00672AEF">
        <w:rPr>
          <w:rFonts w:ascii="Times New Roman" w:hAnsi="Times New Roman" w:cs="Times New Roman"/>
          <w:sz w:val="28"/>
          <w:szCs w:val="28"/>
        </w:rPr>
        <w:t>ельское</w:t>
      </w:r>
      <w:r w:rsidRPr="00672A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C81BBC" w:rsidRPr="00672AEF">
        <w:rPr>
          <w:rFonts w:ascii="Times New Roman" w:hAnsi="Times New Roman" w:cs="Times New Roman"/>
          <w:sz w:val="28"/>
          <w:szCs w:val="28"/>
        </w:rPr>
        <w:t>е</w:t>
      </w:r>
      <w:r w:rsidR="00A968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C81BBC" w:rsidRPr="00672AEF">
        <w:rPr>
          <w:rFonts w:ascii="Times New Roman" w:hAnsi="Times New Roman" w:cs="Times New Roman"/>
          <w:sz w:val="28"/>
          <w:szCs w:val="28"/>
        </w:rPr>
        <w:t xml:space="preserve"> </w:t>
      </w:r>
      <w:r w:rsidRPr="00672AE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повышение комфортности условий проживания граждан;</w:t>
      </w:r>
    </w:p>
    <w:p w:rsidR="00805D95" w:rsidRPr="00672AEF" w:rsidRDefault="00805D95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2AEF">
        <w:rPr>
          <w:rFonts w:ascii="Times New Roman" w:hAnsi="Times New Roman" w:cs="Times New Roman"/>
          <w:sz w:val="28"/>
          <w:szCs w:val="28"/>
        </w:rPr>
        <w:t>- благоустройство территорий.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eastAsia="Calibri" w:hAnsi="Times New Roman"/>
          <w:sz w:val="28"/>
          <w:szCs w:val="28"/>
          <w:lang w:eastAsia="en-US"/>
        </w:rPr>
        <w:t>Цель программы: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- повышение уровня благоустройства территорий </w:t>
      </w:r>
      <w:r w:rsidR="00F1251B">
        <w:rPr>
          <w:rFonts w:ascii="Times New Roman" w:hAnsi="Times New Roman"/>
          <w:sz w:val="28"/>
          <w:szCs w:val="28"/>
        </w:rPr>
        <w:t>с</w:t>
      </w:r>
      <w:r w:rsidR="00404AD9">
        <w:rPr>
          <w:rFonts w:ascii="Times New Roman" w:hAnsi="Times New Roman"/>
          <w:sz w:val="28"/>
          <w:szCs w:val="28"/>
        </w:rPr>
        <w:t>ельское поселение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Задачи программы: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- повышение уровня благоустройства дворовых территорий многоквартирных домов сельского поселения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;</w:t>
      </w:r>
    </w:p>
    <w:p w:rsidR="00805D95" w:rsidRPr="00672AEF" w:rsidRDefault="00805D95" w:rsidP="00167120">
      <w:pPr>
        <w:pStyle w:val="a3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>- повышение уровня благоустройства общественных территорий  сельского поселения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>.</w:t>
      </w:r>
    </w:p>
    <w:p w:rsidR="00805D95" w:rsidRPr="00672AEF" w:rsidRDefault="00805D95" w:rsidP="00167120">
      <w:pPr>
        <w:pStyle w:val="ConsPlusNormal"/>
        <w:ind w:firstLine="284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672AEF">
        <w:rPr>
          <w:rFonts w:ascii="Times New Roman" w:hAnsi="Times New Roman"/>
          <w:sz w:val="28"/>
          <w:szCs w:val="28"/>
        </w:rPr>
        <w:t xml:space="preserve">Целевые индикаторы и показатели муниципальной программы «Формирование современной городской среды на территории муниципального образования </w:t>
      </w:r>
      <w:r w:rsidR="00C81BBC" w:rsidRPr="00672AEF">
        <w:rPr>
          <w:rFonts w:ascii="Times New Roman" w:hAnsi="Times New Roman"/>
          <w:sz w:val="28"/>
          <w:szCs w:val="28"/>
        </w:rPr>
        <w:t>«</w:t>
      </w:r>
      <w:r w:rsidR="00A9686A">
        <w:rPr>
          <w:rFonts w:ascii="Times New Roman" w:hAnsi="Times New Roman"/>
          <w:sz w:val="28"/>
          <w:szCs w:val="28"/>
        </w:rPr>
        <w:t>С</w:t>
      </w:r>
      <w:r w:rsidRPr="00672AEF">
        <w:rPr>
          <w:rFonts w:ascii="Times New Roman" w:hAnsi="Times New Roman"/>
          <w:sz w:val="28"/>
          <w:szCs w:val="28"/>
        </w:rPr>
        <w:t>ельское поселение</w:t>
      </w:r>
      <w:r w:rsidR="00A968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/>
          <w:sz w:val="28"/>
          <w:szCs w:val="28"/>
        </w:rPr>
        <w:t xml:space="preserve"> сельсовет</w:t>
      </w:r>
      <w:r w:rsidRPr="00672AEF">
        <w:rPr>
          <w:rFonts w:ascii="Times New Roman" w:hAnsi="Times New Roman"/>
          <w:sz w:val="28"/>
          <w:szCs w:val="28"/>
        </w:rPr>
        <w:t xml:space="preserve"> на 2018-2022 годы»:</w:t>
      </w:r>
    </w:p>
    <w:p w:rsidR="00805D95" w:rsidRPr="00805D95" w:rsidRDefault="00D621E7" w:rsidP="00D621E7">
      <w:pPr>
        <w:pStyle w:val="ConsPlusNormal"/>
        <w:ind w:firstLine="660"/>
        <w:contextualSpacing/>
        <w:jc w:val="right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Таблица 4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20"/>
        <w:gridCol w:w="6671"/>
        <w:gridCol w:w="20"/>
        <w:gridCol w:w="2085"/>
        <w:gridCol w:w="20"/>
      </w:tblGrid>
      <w:tr w:rsidR="00805D95" w:rsidRPr="00672AEF" w:rsidTr="00804EA4">
        <w:trPr>
          <w:trHeight w:val="1"/>
          <w:jc w:val="center"/>
        </w:trPr>
        <w:tc>
          <w:tcPr>
            <w:tcW w:w="6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4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п/п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показателя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индикатора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Единица</w:t>
            </w:r>
            <w:proofErr w:type="spellEnd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Площадь благоустроенных общественных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</w:p>
        </w:tc>
      </w:tr>
      <w:tr w:rsidR="00805D95" w:rsidRPr="00672AEF" w:rsidTr="00804EA4">
        <w:trPr>
          <w:gridAfter w:val="1"/>
          <w:wAfter w:w="20" w:type="dxa"/>
          <w:trHeight w:val="1"/>
          <w:jc w:val="center"/>
        </w:trPr>
        <w:tc>
          <w:tcPr>
            <w:tcW w:w="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75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72A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669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t xml:space="preserve">Объем трудового участия заинтересованных лиц в </w:t>
            </w: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выполнении минимального перечня работ по благоустройству дворовых территорий</w:t>
            </w:r>
          </w:p>
        </w:tc>
        <w:tc>
          <w:tcPr>
            <w:tcW w:w="210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5D95" w:rsidRPr="00672AEF" w:rsidRDefault="00805D95" w:rsidP="00167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2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Чел./часы</w:t>
            </w:r>
          </w:p>
        </w:tc>
      </w:tr>
    </w:tbl>
    <w:p w:rsidR="00805D95" w:rsidRDefault="00805D95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2C5D" w:rsidRPr="00672AEF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7</w:t>
      </w:r>
      <w:r w:rsidR="00FF2C5D" w:rsidRPr="00672AE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Плановый </w:t>
      </w:r>
      <w:r w:rsidR="00FF2C5D" w:rsidRPr="00672A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перечень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 xml:space="preserve"> работ по благоустройству двор</w:t>
      </w:r>
      <w:r w:rsidR="00672AEF" w:rsidRPr="00672AEF">
        <w:rPr>
          <w:rFonts w:ascii="Times New Roman" w:hAnsi="Times New Roman" w:cs="Times New Roman"/>
          <w:b/>
          <w:sz w:val="28"/>
          <w:szCs w:val="28"/>
        </w:rPr>
        <w:t xml:space="preserve">овых и общественных территорий </w:t>
      </w:r>
      <w:r w:rsidR="004E23AC">
        <w:rPr>
          <w:rFonts w:ascii="Times New Roman" w:hAnsi="Times New Roman" w:cs="Times New Roman"/>
          <w:b/>
          <w:sz w:val="28"/>
          <w:szCs w:val="28"/>
        </w:rPr>
        <w:t>с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>ельско</w:t>
      </w:r>
      <w:r w:rsidR="004E23AC">
        <w:rPr>
          <w:rFonts w:ascii="Times New Roman" w:hAnsi="Times New Roman" w:cs="Times New Roman"/>
          <w:b/>
          <w:sz w:val="28"/>
          <w:szCs w:val="28"/>
        </w:rPr>
        <w:t>го</w:t>
      </w:r>
      <w:r w:rsidR="00FF2C5D" w:rsidRPr="00672AEF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4E23AC">
        <w:rPr>
          <w:rFonts w:ascii="Times New Roman" w:hAnsi="Times New Roman" w:cs="Times New Roman"/>
          <w:b/>
          <w:sz w:val="28"/>
          <w:szCs w:val="28"/>
        </w:rPr>
        <w:t>я</w:t>
      </w:r>
      <w:r w:rsidR="00A968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9686A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A9686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672AEF" w:rsidRPr="00672AEF">
        <w:rPr>
          <w:rFonts w:ascii="Times New Roman" w:hAnsi="Times New Roman" w:cs="Times New Roman"/>
          <w:b/>
          <w:sz w:val="28"/>
          <w:szCs w:val="28"/>
        </w:rPr>
        <w:t>»</w:t>
      </w:r>
      <w:r w:rsidR="00720EE1" w:rsidRPr="00672AEF">
        <w:rPr>
          <w:rFonts w:ascii="Times New Roman" w:hAnsi="Times New Roman" w:cs="Times New Roman"/>
          <w:b/>
          <w:sz w:val="28"/>
          <w:szCs w:val="28"/>
        </w:rPr>
        <w:t xml:space="preserve"> на 2018-2022 годы</w:t>
      </w:r>
    </w:p>
    <w:p w:rsidR="00720EE1" w:rsidRDefault="00720EE1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1. Выполнение работ по благоустройству дворовых территорий многоквартирных домов по адресам: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1.1. с. </w:t>
      </w:r>
      <w:r w:rsidR="00A9686A">
        <w:rPr>
          <w:rFonts w:ascii="Times New Roman" w:hAnsi="Times New Roman" w:cs="Times New Roman"/>
          <w:sz w:val="28"/>
          <w:szCs w:val="28"/>
        </w:rPr>
        <w:t>Завальное</w:t>
      </w:r>
      <w:r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A9686A">
        <w:rPr>
          <w:rFonts w:ascii="Times New Roman" w:hAnsi="Times New Roman" w:cs="Times New Roman"/>
          <w:sz w:val="28"/>
          <w:szCs w:val="28"/>
        </w:rPr>
        <w:t>50 лет Октября</w:t>
      </w:r>
      <w:r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A9686A">
        <w:rPr>
          <w:rFonts w:ascii="Times New Roman" w:hAnsi="Times New Roman" w:cs="Times New Roman"/>
          <w:sz w:val="28"/>
          <w:szCs w:val="28"/>
        </w:rPr>
        <w:t>2</w:t>
      </w:r>
      <w:r w:rsidRPr="00836C1E">
        <w:rPr>
          <w:rFonts w:ascii="Times New Roman" w:hAnsi="Times New Roman" w:cs="Times New Roman"/>
          <w:sz w:val="28"/>
          <w:szCs w:val="28"/>
        </w:rPr>
        <w:t>: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836C1E"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720EE1" w:rsidRPr="00836C1E" w:rsidRDefault="00720EE1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</w:t>
      </w:r>
      <w:r w:rsidR="00484582" w:rsidRPr="00836C1E">
        <w:rPr>
          <w:rFonts w:ascii="Times New Roman" w:hAnsi="Times New Roman" w:cs="Times New Roman"/>
          <w:sz w:val="28"/>
          <w:szCs w:val="28"/>
        </w:rPr>
        <w:t xml:space="preserve"> </w:t>
      </w:r>
      <w:r w:rsidR="00836C1E">
        <w:rPr>
          <w:rFonts w:ascii="Times New Roman" w:hAnsi="Times New Roman" w:cs="Times New Roman"/>
          <w:sz w:val="28"/>
          <w:szCs w:val="28"/>
        </w:rPr>
        <w:t>озеленение</w:t>
      </w:r>
      <w:r w:rsidR="00484582" w:rsidRPr="00836C1E">
        <w:rPr>
          <w:rFonts w:ascii="Times New Roman" w:hAnsi="Times New Roman" w:cs="Times New Roman"/>
          <w:sz w:val="28"/>
          <w:szCs w:val="28"/>
        </w:rPr>
        <w:t>;</w:t>
      </w:r>
    </w:p>
    <w:p w:rsidR="00484582" w:rsidRPr="00836C1E" w:rsidRDefault="004E04F7" w:rsidP="00836C1E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6C1E">
        <w:rPr>
          <w:rFonts w:ascii="Times New Roman" w:hAnsi="Times New Roman" w:cs="Times New Roman"/>
          <w:sz w:val="28"/>
          <w:szCs w:val="28"/>
        </w:rPr>
        <w:t>.</w:t>
      </w:r>
      <w:r w:rsidRPr="00836C1E">
        <w:rPr>
          <w:rFonts w:ascii="Times New Roman" w:hAnsi="Times New Roman" w:cs="Times New Roman"/>
          <w:sz w:val="28"/>
          <w:szCs w:val="28"/>
        </w:rPr>
        <w:t xml:space="preserve"> установка скамеек, урн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1.2.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4</w:t>
      </w:r>
      <w:r w:rsidRPr="00836C1E">
        <w:rPr>
          <w:rFonts w:ascii="Times New Roman" w:hAnsi="Times New Roman" w:cs="Times New Roman"/>
          <w:sz w:val="28"/>
          <w:szCs w:val="28"/>
        </w:rPr>
        <w:t>: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1.3.</w:t>
      </w:r>
      <w:r w:rsidR="00272BB1" w:rsidRPr="00272BB1">
        <w:rPr>
          <w:rFonts w:ascii="Times New Roman" w:hAnsi="Times New Roman" w:cs="Times New Roman"/>
          <w:sz w:val="28"/>
          <w:szCs w:val="28"/>
        </w:rPr>
        <w:t xml:space="preserve">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6</w:t>
      </w:r>
      <w:r w:rsidR="00272BB1" w:rsidRPr="00836C1E">
        <w:rPr>
          <w:rFonts w:ascii="Times New Roman" w:hAnsi="Times New Roman" w:cs="Times New Roman"/>
          <w:sz w:val="28"/>
          <w:szCs w:val="28"/>
        </w:rPr>
        <w:t>:</w:t>
      </w:r>
    </w:p>
    <w:p w:rsidR="00A94D4F" w:rsidRPr="00836C1E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ремонт дворового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272BB1" w:rsidRPr="00836C1E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8</w:t>
      </w:r>
      <w:r w:rsidR="00272BB1" w:rsidRPr="00836C1E">
        <w:rPr>
          <w:rFonts w:ascii="Times New Roman" w:hAnsi="Times New Roman" w:cs="Times New Roman"/>
          <w:sz w:val="28"/>
          <w:szCs w:val="28"/>
        </w:rPr>
        <w:t>: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94D4F">
        <w:rPr>
          <w:rFonts w:ascii="Times New Roman" w:hAnsi="Times New Roman" w:cs="Times New Roman"/>
          <w:sz w:val="28"/>
          <w:szCs w:val="28"/>
        </w:rPr>
        <w:t>емонт дворового проезда;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 установка скамеек, установка урн для мусора;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установка игровых элементов;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>-  устройство ограждений;</w:t>
      </w:r>
    </w:p>
    <w:p w:rsidR="00A94D4F" w:rsidRPr="00A94D4F" w:rsidRDefault="00A94D4F" w:rsidP="00A94D4F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4D4F">
        <w:rPr>
          <w:rFonts w:ascii="Times New Roman" w:hAnsi="Times New Roman" w:cs="Times New Roman"/>
          <w:sz w:val="28"/>
          <w:szCs w:val="28"/>
        </w:rPr>
        <w:t xml:space="preserve">-  устройство освещения. </w:t>
      </w:r>
    </w:p>
    <w:p w:rsidR="0030032D" w:rsidRPr="00836C1E" w:rsidRDefault="0030032D" w:rsidP="0016712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582" w:rsidRPr="00836C1E" w:rsidRDefault="00484582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2. Выполнение работ по благоустройству общественных территорий по адресам:</w:t>
      </w:r>
    </w:p>
    <w:p w:rsidR="0030032D" w:rsidRPr="00A94D4F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2.1. 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Сквер у памятника В.И. Ленину по адресу: </w:t>
      </w:r>
      <w:r w:rsidR="00272BB1">
        <w:rPr>
          <w:rFonts w:ascii="Times New Roman" w:hAnsi="Times New Roman" w:cs="Times New Roman"/>
          <w:sz w:val="28"/>
          <w:szCs w:val="28"/>
        </w:rPr>
        <w:t>Липецкая область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A94D4F" w:rsidRPr="00A94D4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Ленина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52а</w:t>
      </w:r>
      <w:r w:rsidRPr="00A94D4F">
        <w:rPr>
          <w:rFonts w:ascii="Times New Roman" w:hAnsi="Times New Roman" w:cs="Times New Roman"/>
          <w:sz w:val="28"/>
          <w:szCs w:val="28"/>
        </w:rPr>
        <w:t>: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устройство тротуара и дорожек из плит</w:t>
      </w:r>
      <w:r w:rsidRPr="00836C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установка бордюрного камня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устройство водоотвода;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>установка урн и скамеек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30032D" w:rsidRPr="00836C1E" w:rsidRDefault="0030032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A94D4F">
        <w:rPr>
          <w:rFonts w:ascii="Times New Roman" w:hAnsi="Times New Roman" w:cs="Times New Roman"/>
          <w:sz w:val="28"/>
          <w:szCs w:val="28"/>
        </w:rPr>
        <w:t xml:space="preserve">устройство освещения. </w:t>
      </w:r>
    </w:p>
    <w:p w:rsidR="00272BB1" w:rsidRPr="00A94D4F" w:rsidRDefault="004D4489" w:rsidP="00272BB1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2.2. </w:t>
      </w:r>
      <w:r w:rsidR="00A94D4F">
        <w:rPr>
          <w:rFonts w:ascii="Times New Roman" w:hAnsi="Times New Roman" w:cs="Times New Roman"/>
          <w:sz w:val="28"/>
          <w:szCs w:val="28"/>
        </w:rPr>
        <w:t>Парк</w:t>
      </w:r>
      <w:r w:rsidR="00A94D4F" w:rsidRPr="00A94D4F">
        <w:rPr>
          <w:rFonts w:ascii="Times New Roman" w:hAnsi="Times New Roman" w:cs="Times New Roman"/>
          <w:sz w:val="28"/>
          <w:szCs w:val="28"/>
        </w:rPr>
        <w:t xml:space="preserve"> Победы: </w:t>
      </w:r>
      <w:r w:rsidR="00272BB1">
        <w:rPr>
          <w:rFonts w:ascii="Times New Roman" w:hAnsi="Times New Roman" w:cs="Times New Roman"/>
          <w:sz w:val="28"/>
          <w:szCs w:val="28"/>
        </w:rPr>
        <w:t>Липецкая область</w:t>
      </w:r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A94D4F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Ленина</w:t>
      </w:r>
      <w:r w:rsidR="00272BB1" w:rsidRPr="00A94D4F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52а</w:t>
      </w:r>
      <w:r w:rsidR="00272BB1" w:rsidRPr="00A94D4F">
        <w:rPr>
          <w:rFonts w:ascii="Times New Roman" w:hAnsi="Times New Roman" w:cs="Times New Roman"/>
          <w:sz w:val="28"/>
          <w:szCs w:val="28"/>
        </w:rPr>
        <w:t>: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4E04F7">
        <w:rPr>
          <w:rFonts w:ascii="Times New Roman" w:hAnsi="Times New Roman" w:cs="Times New Roman"/>
          <w:sz w:val="28"/>
          <w:szCs w:val="28"/>
        </w:rPr>
        <w:t>памятника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04AD9" w:rsidRDefault="004D4489" w:rsidP="00404AD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ремонт пешеходных дорожек.</w:t>
      </w:r>
    </w:p>
    <w:p w:rsidR="004D4489" w:rsidRPr="00404AD9" w:rsidRDefault="004D4489" w:rsidP="00404AD9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2.3. </w:t>
      </w:r>
      <w:r w:rsidR="00404AD9">
        <w:rPr>
          <w:rFonts w:ascii="Times New Roman" w:hAnsi="Times New Roman" w:cs="Times New Roman"/>
          <w:sz w:val="28"/>
          <w:szCs w:val="28"/>
        </w:rPr>
        <w:t xml:space="preserve">Площадь возле </w:t>
      </w:r>
      <w:r w:rsidR="00272BB1">
        <w:rPr>
          <w:rFonts w:ascii="Times New Roman" w:hAnsi="Times New Roman" w:cs="Times New Roman"/>
          <w:sz w:val="28"/>
          <w:szCs w:val="28"/>
        </w:rPr>
        <w:t>Храма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4AD9" w:rsidRPr="00404AD9">
        <w:rPr>
          <w:rFonts w:ascii="Times New Roman" w:hAnsi="Times New Roman" w:cs="Times New Roman"/>
          <w:sz w:val="28"/>
          <w:szCs w:val="28"/>
        </w:rPr>
        <w:t>с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: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Школьная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, </w:t>
      </w:r>
      <w:r w:rsidR="00272BB1">
        <w:rPr>
          <w:rFonts w:ascii="Times New Roman" w:hAnsi="Times New Roman" w:cs="Times New Roman"/>
          <w:sz w:val="28"/>
          <w:szCs w:val="28"/>
        </w:rPr>
        <w:t>130</w:t>
      </w:r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ремонт проезда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урн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установка </w:t>
      </w:r>
      <w:r w:rsidR="00404AD9">
        <w:rPr>
          <w:rFonts w:ascii="Times New Roman" w:hAnsi="Times New Roman" w:cs="Times New Roman"/>
          <w:sz w:val="28"/>
          <w:szCs w:val="28"/>
        </w:rPr>
        <w:t>игровых элементов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пешеходных дорожек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</w:t>
      </w:r>
      <w:r w:rsidR="0051374D" w:rsidRPr="00836C1E">
        <w:rPr>
          <w:rFonts w:ascii="Times New Roman" w:hAnsi="Times New Roman" w:cs="Times New Roman"/>
          <w:sz w:val="28"/>
          <w:szCs w:val="28"/>
        </w:rPr>
        <w:t xml:space="preserve">становка </w:t>
      </w:r>
      <w:r w:rsidR="00404AD9">
        <w:rPr>
          <w:rFonts w:ascii="Times New Roman" w:hAnsi="Times New Roman" w:cs="Times New Roman"/>
          <w:sz w:val="28"/>
          <w:szCs w:val="28"/>
        </w:rPr>
        <w:t>ограждений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4D4489" w:rsidRPr="00836C1E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836C1E">
        <w:rPr>
          <w:rFonts w:ascii="Times New Roman" w:hAnsi="Times New Roman" w:cs="Times New Roman"/>
          <w:sz w:val="28"/>
          <w:szCs w:val="28"/>
        </w:rPr>
        <w:t>.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2.4. </w:t>
      </w:r>
      <w:r w:rsidR="00404AD9">
        <w:rPr>
          <w:rFonts w:ascii="Times New Roman" w:hAnsi="Times New Roman" w:cs="Times New Roman"/>
          <w:sz w:val="28"/>
          <w:szCs w:val="28"/>
        </w:rPr>
        <w:t>Детская площадка</w:t>
      </w:r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404AD9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игровых элементов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пешеходных дорожек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установка ограждения</w:t>
      </w:r>
      <w:r w:rsidRPr="00836C1E">
        <w:rPr>
          <w:rFonts w:ascii="Times New Roman" w:hAnsi="Times New Roman" w:cs="Times New Roman"/>
          <w:sz w:val="28"/>
          <w:szCs w:val="28"/>
        </w:rPr>
        <w:t>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>- установка скамеек, урн;</w:t>
      </w:r>
    </w:p>
    <w:p w:rsidR="0051374D" w:rsidRPr="00836C1E" w:rsidRDefault="0051374D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6C1E">
        <w:rPr>
          <w:rFonts w:ascii="Times New Roman" w:hAnsi="Times New Roman" w:cs="Times New Roman"/>
          <w:sz w:val="28"/>
          <w:szCs w:val="28"/>
        </w:rPr>
        <w:t xml:space="preserve">- </w:t>
      </w:r>
      <w:r w:rsidR="00404AD9">
        <w:rPr>
          <w:rFonts w:ascii="Times New Roman" w:hAnsi="Times New Roman" w:cs="Times New Roman"/>
          <w:sz w:val="28"/>
          <w:szCs w:val="28"/>
        </w:rPr>
        <w:t>устройство освещения</w:t>
      </w:r>
      <w:r w:rsidRPr="00836C1E">
        <w:rPr>
          <w:rFonts w:ascii="Times New Roman" w:hAnsi="Times New Roman" w:cs="Times New Roman"/>
          <w:sz w:val="28"/>
          <w:szCs w:val="28"/>
        </w:rPr>
        <w:t>.</w:t>
      </w:r>
    </w:p>
    <w:p w:rsidR="004D4489" w:rsidRPr="0030032D" w:rsidRDefault="004D4489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3BA0" w:rsidRPr="00404AD9" w:rsidRDefault="008725DB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B93BA0" w:rsidRPr="00404AD9">
        <w:rPr>
          <w:rFonts w:ascii="Times New Roman" w:hAnsi="Times New Roman"/>
          <w:b/>
          <w:sz w:val="28"/>
          <w:szCs w:val="28"/>
        </w:rPr>
        <w:t xml:space="preserve">. </w:t>
      </w:r>
      <w:r w:rsidR="00A43E2B" w:rsidRPr="00404AD9">
        <w:rPr>
          <w:rFonts w:ascii="Times New Roman" w:hAnsi="Times New Roman" w:cs="Times New Roman"/>
          <w:b/>
          <w:sz w:val="28"/>
          <w:szCs w:val="28"/>
        </w:rPr>
        <w:t>Прогноз ожидаемых результатов реал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изации муниципальной программы «Формирование современной городской среды на территории </w:t>
      </w:r>
    </w:p>
    <w:p w:rsidR="00B93BA0" w:rsidRPr="00404AD9" w:rsidRDefault="00B93BA0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AD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93BA0" w:rsidRPr="00404AD9" w:rsidRDefault="00404AD9" w:rsidP="0016712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72BB1">
        <w:rPr>
          <w:rFonts w:ascii="Times New Roman" w:hAnsi="Times New Roman" w:cs="Times New Roman"/>
          <w:b/>
          <w:sz w:val="28"/>
          <w:szCs w:val="28"/>
        </w:rPr>
        <w:t>С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>ельское поселение</w:t>
      </w:r>
      <w:r w:rsidR="00272B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72BB1">
        <w:rPr>
          <w:rFonts w:ascii="Times New Roman" w:hAnsi="Times New Roman" w:cs="Times New Roman"/>
          <w:b/>
          <w:sz w:val="28"/>
          <w:szCs w:val="28"/>
        </w:rPr>
        <w:t>Завальновский</w:t>
      </w:r>
      <w:proofErr w:type="spellEnd"/>
      <w:r w:rsidR="00272BB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93BA0" w:rsidRPr="00404AD9">
        <w:rPr>
          <w:rFonts w:ascii="Times New Roman" w:hAnsi="Times New Roman" w:cs="Times New Roman"/>
          <w:b/>
          <w:sz w:val="28"/>
          <w:szCs w:val="28"/>
        </w:rPr>
        <w:t xml:space="preserve"> на 2018-2022 годы»</w:t>
      </w:r>
    </w:p>
    <w:p w:rsidR="00A43E2B" w:rsidRPr="00A43E2B" w:rsidRDefault="00A43E2B" w:rsidP="00167120">
      <w:pPr>
        <w:pStyle w:val="ConsPlusNormal"/>
        <w:autoSpaceDE w:val="0"/>
        <w:ind w:firstLine="0"/>
        <w:contextualSpacing/>
        <w:jc w:val="center"/>
        <w:outlineLvl w:val="3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Плановые значения на 2018 - 2022 годы: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Количество благоустроенных дворовых терри</w:t>
      </w:r>
      <w:r w:rsidR="00B93BA0" w:rsidRPr="00404AD9">
        <w:rPr>
          <w:rFonts w:ascii="Times New Roman" w:hAnsi="Times New Roman" w:cs="Times New Roman"/>
          <w:sz w:val="28"/>
          <w:szCs w:val="28"/>
        </w:rPr>
        <w:t>торий многоквартирных домов согласно минимального перечня видов работ по благоустройству</w:t>
      </w:r>
      <w:r w:rsidRPr="00404AD9">
        <w:rPr>
          <w:rFonts w:ascii="Times New Roman" w:hAnsi="Times New Roman" w:cs="Times New Roman"/>
          <w:sz w:val="28"/>
          <w:szCs w:val="28"/>
        </w:rPr>
        <w:t>:</w:t>
      </w:r>
    </w:p>
    <w:p w:rsidR="00A43E2B" w:rsidRPr="00404AD9" w:rsidRDefault="00A43E2B" w:rsidP="00167120">
      <w:pPr>
        <w:pStyle w:val="a5"/>
        <w:shd w:val="clear" w:color="auto" w:fill="FFFFFF"/>
        <w:spacing w:before="0" w:beforeAutospacing="0" w:after="0" w:afterAutospacing="0"/>
        <w:ind w:firstLine="284"/>
        <w:contextualSpacing/>
        <w:jc w:val="both"/>
        <w:rPr>
          <w:sz w:val="28"/>
          <w:szCs w:val="28"/>
        </w:rPr>
      </w:pPr>
      <w:r w:rsidRPr="00404AD9">
        <w:rPr>
          <w:sz w:val="28"/>
          <w:szCs w:val="28"/>
        </w:rPr>
        <w:t>Прогнозируемое количество полностью благоустроенных территорий в 2018 - 2022 годы</w:t>
      </w:r>
      <w:r w:rsidR="00404AD9">
        <w:rPr>
          <w:sz w:val="28"/>
          <w:szCs w:val="28"/>
        </w:rPr>
        <w:t xml:space="preserve"> – 4</w:t>
      </w:r>
      <w:r w:rsidR="00B93BA0" w:rsidRPr="00404AD9">
        <w:rPr>
          <w:sz w:val="28"/>
          <w:szCs w:val="28"/>
        </w:rPr>
        <w:t xml:space="preserve"> многоквартирных дома, </w:t>
      </w:r>
      <w:r w:rsidR="00E73813" w:rsidRPr="002527A8">
        <w:rPr>
          <w:sz w:val="28"/>
          <w:szCs w:val="28"/>
        </w:rPr>
        <w:t>2483</w:t>
      </w:r>
      <w:r w:rsidRPr="00272BB1">
        <w:rPr>
          <w:color w:val="FF0000"/>
          <w:sz w:val="28"/>
          <w:szCs w:val="28"/>
        </w:rPr>
        <w:t xml:space="preserve"> </w:t>
      </w:r>
      <w:r w:rsidRPr="00404AD9">
        <w:rPr>
          <w:sz w:val="28"/>
          <w:szCs w:val="28"/>
        </w:rPr>
        <w:t xml:space="preserve">кв. </w:t>
      </w:r>
      <w:r w:rsidR="00B93BA0" w:rsidRPr="00404AD9">
        <w:rPr>
          <w:sz w:val="28"/>
          <w:szCs w:val="28"/>
        </w:rPr>
        <w:t xml:space="preserve">м или </w:t>
      </w:r>
      <w:r w:rsidR="00272BB1">
        <w:rPr>
          <w:sz w:val="28"/>
          <w:szCs w:val="28"/>
        </w:rPr>
        <w:t>100</w:t>
      </w:r>
      <w:r w:rsidRPr="00404AD9">
        <w:rPr>
          <w:sz w:val="28"/>
          <w:szCs w:val="28"/>
        </w:rPr>
        <w:t xml:space="preserve"> % от общей площади</w:t>
      </w:r>
      <w:r w:rsidR="00B93BA0" w:rsidRPr="00404AD9">
        <w:rPr>
          <w:sz w:val="28"/>
          <w:szCs w:val="28"/>
        </w:rPr>
        <w:t xml:space="preserve"> территории</w:t>
      </w:r>
      <w:r w:rsidRPr="00404AD9">
        <w:rPr>
          <w:sz w:val="28"/>
          <w:szCs w:val="28"/>
        </w:rPr>
        <w:t xml:space="preserve"> многоквартирных домов.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 xml:space="preserve">Количество и площадь </w:t>
      </w:r>
      <w:r w:rsidR="00B93BA0" w:rsidRPr="00404AD9">
        <w:rPr>
          <w:rFonts w:ascii="Times New Roman" w:hAnsi="Times New Roman" w:cs="Times New Roman"/>
          <w:sz w:val="28"/>
          <w:szCs w:val="28"/>
        </w:rPr>
        <w:t>общественных территорий (</w:t>
      </w:r>
      <w:r w:rsidRPr="00404AD9">
        <w:rPr>
          <w:rFonts w:ascii="Times New Roman" w:hAnsi="Times New Roman" w:cs="Times New Roman"/>
          <w:sz w:val="28"/>
          <w:szCs w:val="28"/>
        </w:rPr>
        <w:t>скверы</w:t>
      </w:r>
      <w:r w:rsidR="00B93BA0" w:rsidRPr="00404AD9">
        <w:rPr>
          <w:rFonts w:ascii="Times New Roman" w:hAnsi="Times New Roman" w:cs="Times New Roman"/>
          <w:sz w:val="28"/>
          <w:szCs w:val="28"/>
        </w:rPr>
        <w:t>, детские и спортивные площадки</w:t>
      </w:r>
      <w:r w:rsidRPr="00404AD9">
        <w:rPr>
          <w:rFonts w:ascii="Times New Roman" w:hAnsi="Times New Roman" w:cs="Times New Roman"/>
          <w:sz w:val="28"/>
          <w:szCs w:val="28"/>
        </w:rPr>
        <w:t>):</w:t>
      </w:r>
    </w:p>
    <w:p w:rsidR="00A43E2B" w:rsidRPr="00404AD9" w:rsidRDefault="00A43E2B" w:rsidP="0016712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AD9">
        <w:rPr>
          <w:rFonts w:ascii="Times New Roman" w:hAnsi="Times New Roman" w:cs="Times New Roman"/>
          <w:sz w:val="28"/>
          <w:szCs w:val="28"/>
        </w:rPr>
        <w:t>Прогнозируемая площадь общественных территорий (</w:t>
      </w:r>
      <w:r w:rsidR="00A121A0" w:rsidRPr="00404AD9">
        <w:rPr>
          <w:rFonts w:ascii="Times New Roman" w:hAnsi="Times New Roman" w:cs="Times New Roman"/>
          <w:sz w:val="28"/>
          <w:szCs w:val="28"/>
        </w:rPr>
        <w:t>скверы, детские и спортивные площадки</w:t>
      </w:r>
      <w:r w:rsidRPr="00404AD9">
        <w:rPr>
          <w:rFonts w:ascii="Times New Roman" w:hAnsi="Times New Roman" w:cs="Times New Roman"/>
          <w:sz w:val="28"/>
          <w:szCs w:val="28"/>
        </w:rPr>
        <w:t>) на 31 декабря 2022 года в муницип</w:t>
      </w:r>
      <w:r w:rsidR="00A121A0" w:rsidRPr="00404AD9">
        <w:rPr>
          <w:rFonts w:ascii="Times New Roman" w:hAnsi="Times New Roman" w:cs="Times New Roman"/>
          <w:sz w:val="28"/>
          <w:szCs w:val="28"/>
        </w:rPr>
        <w:t xml:space="preserve">альном образовании составит </w:t>
      </w:r>
      <w:r w:rsidR="00E73813" w:rsidRPr="002527A8">
        <w:rPr>
          <w:rFonts w:ascii="Times New Roman" w:hAnsi="Times New Roman" w:cs="Times New Roman"/>
          <w:sz w:val="28"/>
          <w:szCs w:val="28"/>
        </w:rPr>
        <w:t>4187</w:t>
      </w:r>
      <w:r w:rsidRPr="002527A8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404A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На конечные результаты реализации мероприятий по повышению уровня благоустройства территорий 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484FB5">
        <w:rPr>
          <w:rFonts w:ascii="Times New Roman" w:eastAsia="Calibri" w:hAnsi="Times New Roman"/>
          <w:sz w:val="28"/>
          <w:szCs w:val="28"/>
          <w:lang w:eastAsia="en-US"/>
        </w:rPr>
        <w:t>ельско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го</w:t>
      </w:r>
      <w:r w:rsidR="00A121A0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поселен</w:t>
      </w:r>
      <w:r w:rsidR="00272BB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272BB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272BB1">
        <w:rPr>
          <w:rFonts w:ascii="Times New Roman" w:eastAsia="Calibri" w:hAnsi="Times New Roman"/>
          <w:sz w:val="28"/>
          <w:szCs w:val="28"/>
          <w:lang w:eastAsia="en-US"/>
        </w:rPr>
        <w:t>Завальновский</w:t>
      </w:r>
      <w:proofErr w:type="spellEnd"/>
      <w:r w:rsidR="00272BB1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</w:t>
      </w:r>
      <w:r w:rsidR="00484FB5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могут повлиять следующие риски: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а) бюджетные риски, связанные с дефицитом местного бюджета и возможностью невыполнения обязательств по </w:t>
      </w:r>
      <w:proofErr w:type="gramStart"/>
      <w:r w:rsidRPr="00404AD9">
        <w:rPr>
          <w:rFonts w:ascii="Times New Roman" w:eastAsia="Calibri" w:hAnsi="Times New Roman"/>
          <w:sz w:val="28"/>
          <w:szCs w:val="28"/>
          <w:lang w:eastAsia="en-US"/>
        </w:rPr>
        <w:t>со</w:t>
      </w:r>
      <w:r w:rsidR="004E23A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финансированию</w:t>
      </w:r>
      <w:proofErr w:type="gramEnd"/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н</w:t>
      </w:r>
      <w:r w:rsidR="00A34DE9" w:rsidRPr="00404AD9">
        <w:rPr>
          <w:rFonts w:ascii="Times New Roman" w:eastAsia="Calibri" w:hAnsi="Times New Roman"/>
          <w:sz w:val="28"/>
          <w:szCs w:val="28"/>
          <w:lang w:eastAsia="en-US"/>
        </w:rPr>
        <w:t>астоящей программы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созданная в ходе реализации проектов по благоустройству инфраструктура не будет востребована гражданами;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отрицательная оценка граждан в отношении реализованных проектов;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в) 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A43E2B" w:rsidRPr="00404AD9" w:rsidRDefault="00A34DE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непринятие муниципальным образованием новых, соответствующих федеральным методическим документам правил благоустройства терр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итории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04AD9">
        <w:rPr>
          <w:rFonts w:ascii="Times New Roman" w:eastAsia="Calibri" w:hAnsi="Times New Roman"/>
          <w:sz w:val="28"/>
          <w:szCs w:val="28"/>
          <w:lang w:eastAsia="en-US"/>
        </w:rPr>
        <w:t>сельского поселения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- ограниченная сезонность созданной инфраструктуры благоустройства.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Мероприятия по предупреждению рисков: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>1. Активная работа высших должностных лиц муниципального образования и вовлечение, граждан и организаций, которые могут стать инициаторами проектов по благоустройству.</w:t>
      </w:r>
    </w:p>
    <w:p w:rsidR="00A43E2B" w:rsidRPr="00404AD9" w:rsidRDefault="00A43E2B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 Проведение информационно-разъяснительной работы в средствах массовой информации в целях стимулирования активности граждан.</w:t>
      </w:r>
    </w:p>
    <w:p w:rsidR="00A43E2B" w:rsidRPr="00404AD9" w:rsidRDefault="00B81BD9" w:rsidP="00167120">
      <w:pPr>
        <w:pStyle w:val="ConsPlusNormal"/>
        <w:ind w:firstLine="284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04AD9">
        <w:rPr>
          <w:rFonts w:ascii="Times New Roman" w:eastAsia="Calibri" w:hAnsi="Times New Roman"/>
          <w:sz w:val="28"/>
          <w:szCs w:val="28"/>
          <w:lang w:eastAsia="en-US"/>
        </w:rPr>
        <w:t xml:space="preserve">3. Реализация </w:t>
      </w:r>
      <w:r w:rsidR="00A43E2B" w:rsidRPr="00404AD9">
        <w:rPr>
          <w:rFonts w:ascii="Times New Roman" w:eastAsia="Calibri" w:hAnsi="Times New Roman"/>
          <w:sz w:val="28"/>
          <w:szCs w:val="28"/>
          <w:lang w:eastAsia="en-US"/>
        </w:rPr>
        <w:t>требований об обязательном закреплении за собственниками, законными владельцами (пользователями) обязанности по содержанию прилегающей территории.</w:t>
      </w:r>
    </w:p>
    <w:p w:rsidR="00484582" w:rsidRDefault="00484582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484582" w:rsidSect="003E45A1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</w:p>
    <w:p w:rsidR="003B400E" w:rsidRPr="00C80995" w:rsidRDefault="003B400E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B400E" w:rsidRPr="00484FB5" w:rsidRDefault="008725DB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3B400E" w:rsidRPr="00484FB5">
        <w:rPr>
          <w:rFonts w:ascii="Times New Roman" w:eastAsia="Times New Roman" w:hAnsi="Times New Roman" w:cs="Times New Roman"/>
          <w:b/>
          <w:bCs/>
          <w:sz w:val="28"/>
          <w:szCs w:val="28"/>
        </w:rPr>
        <w:t>. Механизм реализации муниципальной программы</w:t>
      </w:r>
    </w:p>
    <w:p w:rsidR="0026520D" w:rsidRPr="00484FB5" w:rsidRDefault="0026520D" w:rsidP="0016712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Механизмы реализации Программы представляют собой скоординированные по срокам и направлениям действия 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>исполнителей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 с учетом имеющихся социально-экономических условий. B зависимости от изменения задач на разной стадии исполнения отдельные мероприятия Программы могут быть заменены на другие, в большей степени отвечающие задачам конкретного периода.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Заинтересованные лица обеспечивают </w:t>
      </w:r>
      <w:r w:rsidR="00484FB5">
        <w:rPr>
          <w:rFonts w:ascii="Times New Roman" w:hAnsi="Times New Roman" w:cs="Times New Roman"/>
          <w:sz w:val="28"/>
          <w:szCs w:val="28"/>
        </w:rPr>
        <w:t xml:space="preserve">финансовое и </w:t>
      </w:r>
      <w:r w:rsidRPr="00484FB5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территорий. Под трудовым (</w:t>
      </w:r>
      <w:proofErr w:type="spellStart"/>
      <w:r w:rsidRPr="00484FB5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831231" w:rsidRPr="00484FB5" w:rsidRDefault="00831231" w:rsidP="00167120">
      <w:pPr>
        <w:widowControl w:val="0"/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Порядок подготовки, общественного обсуждения и утверждения дизайн-проекта общественной территории, подлежащей благоустройству в 2018 - 2022 году, утверждается постановлением </w:t>
      </w:r>
      <w:r w:rsidR="004E23AC">
        <w:rPr>
          <w:rFonts w:ascii="Times New Roman" w:hAnsi="Times New Roman" w:cs="Times New Roman"/>
          <w:sz w:val="28"/>
          <w:szCs w:val="28"/>
        </w:rPr>
        <w:t>а</w:t>
      </w:r>
      <w:r w:rsidRPr="00484FB5">
        <w:rPr>
          <w:rFonts w:ascii="Times New Roman" w:hAnsi="Times New Roman" w:cs="Times New Roman"/>
          <w:sz w:val="28"/>
          <w:szCs w:val="28"/>
        </w:rPr>
        <w:t>дминистрации сельского поселения.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дворовых и общественных территорий, подлежащих включению в муниципальную программу, сформирован по предложениям заинтересованных лиц: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дворовых территорий на 2018 - 2022 год: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="00484FB5">
        <w:rPr>
          <w:rFonts w:ascii="Times New Roman" w:hAnsi="Times New Roman" w:cs="Times New Roman"/>
          <w:sz w:val="28"/>
          <w:szCs w:val="28"/>
        </w:rPr>
        <w:t xml:space="preserve">, ул. </w:t>
      </w:r>
      <w:r w:rsidR="00272BB1">
        <w:rPr>
          <w:rFonts w:ascii="Times New Roman" w:hAnsi="Times New Roman" w:cs="Times New Roman"/>
          <w:sz w:val="28"/>
          <w:szCs w:val="28"/>
        </w:rPr>
        <w:t>50 лет Октября</w:t>
      </w:r>
      <w:r w:rsidR="00484FB5">
        <w:rPr>
          <w:rFonts w:ascii="Times New Roman" w:hAnsi="Times New Roman" w:cs="Times New Roman"/>
          <w:sz w:val="28"/>
          <w:szCs w:val="28"/>
        </w:rPr>
        <w:t xml:space="preserve">, д. </w:t>
      </w:r>
      <w:r w:rsidR="00272BB1">
        <w:rPr>
          <w:rFonts w:ascii="Times New Roman" w:hAnsi="Times New Roman" w:cs="Times New Roman"/>
          <w:sz w:val="28"/>
          <w:szCs w:val="28"/>
        </w:rPr>
        <w:t>2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>Завальное, ул. 50 лет Октября, д. 4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272BB1" w:rsidRDefault="0083123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>Завальное, ул. 50 лет Октября, д. 6</w:t>
      </w:r>
    </w:p>
    <w:p w:rsidR="00484FB5" w:rsidRPr="00484FB5" w:rsidRDefault="00484FB5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>Завальное, ул. 50 лет Октября, д.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231" w:rsidRPr="00484FB5" w:rsidRDefault="00831231" w:rsidP="00167120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 на 2018 - 2022 год:</w:t>
      </w:r>
    </w:p>
    <w:p w:rsidR="00272BB1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 w:rsidRPr="00A94D4F">
        <w:rPr>
          <w:rFonts w:ascii="Times New Roman" w:hAnsi="Times New Roman" w:cs="Times New Roman"/>
          <w:sz w:val="28"/>
          <w:szCs w:val="28"/>
        </w:rPr>
        <w:t xml:space="preserve">Сквер у памятника В.И. Ленину по </w:t>
      </w:r>
      <w:proofErr w:type="gramStart"/>
      <w:r w:rsidR="00484FB5" w:rsidRPr="00A94D4F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proofErr w:type="gram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 xml:space="preserve">Завальное, ул. </w:t>
      </w:r>
      <w:r w:rsidR="0010388A">
        <w:rPr>
          <w:rFonts w:ascii="Times New Roman" w:hAnsi="Times New Roman" w:cs="Times New Roman"/>
          <w:sz w:val="28"/>
          <w:szCs w:val="28"/>
        </w:rPr>
        <w:t>Ленина</w:t>
      </w:r>
      <w:r w:rsidR="00272BB1">
        <w:rPr>
          <w:rFonts w:ascii="Times New Roman" w:hAnsi="Times New Roman" w:cs="Times New Roman"/>
          <w:sz w:val="28"/>
          <w:szCs w:val="28"/>
        </w:rPr>
        <w:t>, 52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 </w:t>
      </w:r>
      <w:r w:rsidR="00484FB5">
        <w:rPr>
          <w:rFonts w:ascii="Times New Roman" w:hAnsi="Times New Roman" w:cs="Times New Roman"/>
          <w:sz w:val="28"/>
          <w:szCs w:val="28"/>
        </w:rPr>
        <w:t>Парк</w:t>
      </w:r>
      <w:r w:rsidR="00484FB5" w:rsidRPr="00A94D4F">
        <w:rPr>
          <w:rFonts w:ascii="Times New Roman" w:hAnsi="Times New Roman" w:cs="Times New Roman"/>
          <w:sz w:val="28"/>
          <w:szCs w:val="28"/>
        </w:rPr>
        <w:t xml:space="preserve"> Победы: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 xml:space="preserve">Завальное, ул. </w:t>
      </w:r>
      <w:r w:rsidR="0010388A">
        <w:rPr>
          <w:rFonts w:ascii="Times New Roman" w:hAnsi="Times New Roman" w:cs="Times New Roman"/>
          <w:sz w:val="28"/>
          <w:szCs w:val="28"/>
        </w:rPr>
        <w:t>Ленина</w:t>
      </w:r>
      <w:r w:rsidR="00272BB1">
        <w:rPr>
          <w:rFonts w:ascii="Times New Roman" w:hAnsi="Times New Roman" w:cs="Times New Roman"/>
          <w:sz w:val="28"/>
          <w:szCs w:val="28"/>
        </w:rPr>
        <w:t>, 52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hAnsi="Times New Roman" w:cs="Times New Roman"/>
          <w:sz w:val="28"/>
          <w:szCs w:val="28"/>
        </w:rPr>
        <w:t xml:space="preserve">Площадь возле </w:t>
      </w:r>
      <w:r w:rsidR="00272BB1">
        <w:rPr>
          <w:rFonts w:ascii="Times New Roman" w:hAnsi="Times New Roman" w:cs="Times New Roman"/>
          <w:sz w:val="28"/>
          <w:szCs w:val="28"/>
        </w:rPr>
        <w:t>Храма</w:t>
      </w:r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r w:rsidR="00272BB1">
        <w:rPr>
          <w:rFonts w:ascii="Times New Roman" w:hAnsi="Times New Roman" w:cs="Times New Roman"/>
          <w:sz w:val="28"/>
          <w:szCs w:val="28"/>
        </w:rPr>
        <w:t>Завальное</w:t>
      </w:r>
      <w:r w:rsidR="00484FB5" w:rsidRPr="00404AD9">
        <w:rPr>
          <w:rFonts w:ascii="Times New Roman" w:hAnsi="Times New Roman" w:cs="Times New Roman"/>
          <w:sz w:val="28"/>
          <w:szCs w:val="28"/>
        </w:rPr>
        <w:t xml:space="preserve">: </w:t>
      </w:r>
      <w:r w:rsidR="00272BB1">
        <w:rPr>
          <w:rFonts w:ascii="Times New Roman" w:hAnsi="Times New Roman" w:cs="Times New Roman"/>
          <w:sz w:val="28"/>
          <w:szCs w:val="28"/>
        </w:rPr>
        <w:t>Липецкая</w:t>
      </w:r>
      <w:r w:rsidR="00272BB1" w:rsidRPr="00484FB5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72BB1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272BB1" w:rsidRPr="00484FB5">
        <w:rPr>
          <w:rFonts w:ascii="Times New Roman" w:hAnsi="Times New Roman" w:cs="Times New Roman"/>
          <w:sz w:val="28"/>
          <w:szCs w:val="28"/>
        </w:rPr>
        <w:t xml:space="preserve"> район, с. </w:t>
      </w:r>
      <w:r w:rsidR="00272BB1">
        <w:rPr>
          <w:rFonts w:ascii="Times New Roman" w:hAnsi="Times New Roman" w:cs="Times New Roman"/>
          <w:sz w:val="28"/>
          <w:szCs w:val="28"/>
        </w:rPr>
        <w:t>Завальное, ул. Школьная130</w:t>
      </w:r>
      <w:r w:rsidR="00484FB5">
        <w:rPr>
          <w:rFonts w:ascii="Times New Roman" w:hAnsi="Times New Roman" w:cs="Times New Roman"/>
          <w:sz w:val="28"/>
          <w:szCs w:val="28"/>
        </w:rPr>
        <w:t>;</w:t>
      </w:r>
    </w:p>
    <w:p w:rsidR="006C23F1" w:rsidRPr="00484FB5" w:rsidRDefault="006C23F1" w:rsidP="0016712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4FB5">
        <w:rPr>
          <w:rFonts w:ascii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hAnsi="Times New Roman" w:cs="Times New Roman"/>
          <w:sz w:val="28"/>
          <w:szCs w:val="28"/>
        </w:rPr>
        <w:t>Детская площадка</w:t>
      </w:r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="00484FB5" w:rsidRPr="00404AD9">
        <w:rPr>
          <w:rFonts w:ascii="Times New Roman" w:hAnsi="Times New Roman" w:cs="Times New Roman"/>
          <w:sz w:val="28"/>
          <w:szCs w:val="28"/>
        </w:rPr>
        <w:t xml:space="preserve"> в с. </w:t>
      </w:r>
      <w:r w:rsidR="0010388A">
        <w:rPr>
          <w:rFonts w:ascii="Times New Roman" w:hAnsi="Times New Roman" w:cs="Times New Roman"/>
          <w:sz w:val="28"/>
          <w:szCs w:val="28"/>
        </w:rPr>
        <w:t>Завальное</w:t>
      </w:r>
      <w:r w:rsidR="00484F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Основным исполнителем настоящей Программы является:</w:t>
      </w:r>
    </w:p>
    <w:p w:rsid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26520D" w:rsidRPr="00484FB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Главными ра</w:t>
      </w:r>
      <w:r w:rsidR="00F24DFC" w:rsidRPr="00484FB5">
        <w:rPr>
          <w:rFonts w:ascii="Times New Roman" w:eastAsia="Times New Roman" w:hAnsi="Times New Roman" w:cs="Times New Roman"/>
          <w:sz w:val="28"/>
          <w:szCs w:val="28"/>
        </w:rPr>
        <w:t xml:space="preserve">спорядителями бюджетных средств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Программы является </w:t>
      </w:r>
      <w:r w:rsidR="00E7381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7ADA">
        <w:rPr>
          <w:rFonts w:ascii="Times New Roman" w:eastAsia="Times New Roman" w:hAnsi="Times New Roman" w:cs="Times New Roman"/>
          <w:sz w:val="28"/>
          <w:szCs w:val="28"/>
        </w:rPr>
        <w:t>дминистрация 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Бюджетная составляющая Программы контролируется в соответствии с законодательством Российской Федерации.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Управление реализацией Программы, контроль за выполнением намеченных мероприятий, целевое использование выделенных ассигнований осуществляет муниципальный заказчик 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Pr="00484FB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Организационное руководство по выполнению Программы осуществляет 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10388A" w:rsidRPr="00484FB5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eastAsia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8677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ходе и результатах реализации Программы, финансировании программных мероприятий осуществляется путем обнародования.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муниципальной программы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вправе внести изменения в перечни и состав мероприятий, сроки их реализации, а также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При внесении изменений в муниципальную программу не допускается: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целей и задач, для комплексного решения которых была принята муниципальная программа;</w:t>
      </w:r>
    </w:p>
    <w:p w:rsidR="003B400E" w:rsidRPr="00484FB5" w:rsidRDefault="003B400E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FB5">
        <w:rPr>
          <w:rFonts w:ascii="Times New Roman" w:eastAsia="Times New Roman" w:hAnsi="Times New Roman" w:cs="Times New Roman"/>
          <w:sz w:val="28"/>
          <w:szCs w:val="28"/>
        </w:rPr>
        <w:t>изменение целевых показателей, планируемых конечных результатов, приводящих к ухудшению социально-экономических последствий ее реализации.</w:t>
      </w:r>
    </w:p>
    <w:p w:rsidR="00992FC6" w:rsidRPr="00484FB5" w:rsidRDefault="00992FC6" w:rsidP="0016712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00E" w:rsidRDefault="003B400E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099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37F8" w:rsidRDefault="007937F8" w:rsidP="0016712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1C14" w:rsidRDefault="000B1C14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16712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621E7" w:rsidRDefault="00D621E7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t xml:space="preserve">Приложение № 1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</w:t>
      </w:r>
    </w:p>
    <w:p w:rsidR="00A24EB3" w:rsidRPr="00A24EB3" w:rsidRDefault="00E7381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EB3" w:rsidRPr="00A24EB3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8725DB" w:rsidRDefault="008725D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1" w:name="OLE_LINK85"/>
      <w:r w:rsidRPr="008725DB">
        <w:rPr>
          <w:rFonts w:ascii="Times New Roman" w:hAnsi="Times New Roman"/>
          <w:b/>
          <w:sz w:val="28"/>
          <w:szCs w:val="28"/>
        </w:rPr>
        <w:t>ПОРЯДОК</w:t>
      </w:r>
    </w:p>
    <w:p w:rsidR="008725DB" w:rsidRPr="008725DB" w:rsidRDefault="008725DB" w:rsidP="008725D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</w:t>
      </w:r>
      <w:r w:rsidRPr="008725DB">
        <w:rPr>
          <w:rFonts w:ascii="Times New Roman" w:hAnsi="Times New Roman"/>
          <w:b/>
          <w:sz w:val="28"/>
          <w:szCs w:val="28"/>
        </w:rPr>
        <w:br/>
        <w:t>в муниципальную программу</w:t>
      </w:r>
      <w:bookmarkEnd w:id="1"/>
      <w:r w:rsidRPr="008725D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8725DB">
        <w:rPr>
          <w:rFonts w:ascii="Times New Roman" w:hAnsi="Times New Roman" w:cs="Times New Roman"/>
          <w:b/>
          <w:sz w:val="28"/>
          <w:szCs w:val="28"/>
        </w:rPr>
        <w:t xml:space="preserve">Формирование современной городской среды на территории муниципального образования </w:t>
      </w: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0388A">
        <w:rPr>
          <w:rFonts w:ascii="Times New Roman" w:hAnsi="Times New Roman"/>
          <w:b/>
          <w:sz w:val="28"/>
          <w:szCs w:val="28"/>
        </w:rPr>
        <w:t>С</w:t>
      </w:r>
      <w:r w:rsidRPr="008725DB">
        <w:rPr>
          <w:rFonts w:ascii="Times New Roman" w:hAnsi="Times New Roman"/>
          <w:b/>
          <w:sz w:val="28"/>
          <w:szCs w:val="28"/>
        </w:rPr>
        <w:t>ельское поселение</w:t>
      </w:r>
      <w:r w:rsidR="0010388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b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Pr="008725DB">
        <w:rPr>
          <w:rFonts w:ascii="Times New Roman" w:hAnsi="Times New Roman"/>
          <w:b/>
          <w:sz w:val="28"/>
          <w:szCs w:val="28"/>
        </w:rPr>
        <w:t xml:space="preserve"> на 2018-2022 годы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725DB" w:rsidRPr="00690EAA" w:rsidRDefault="008725DB" w:rsidP="008725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2" w:name="OLE_LINK13"/>
      <w:bookmarkStart w:id="3" w:name="OLE_LINK14"/>
      <w:r w:rsidRPr="008725D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725DB">
        <w:rPr>
          <w:rFonts w:ascii="Times New Roman" w:hAnsi="Times New Roman"/>
          <w:b/>
          <w:sz w:val="28"/>
          <w:szCs w:val="28"/>
        </w:rPr>
        <w:t>. Общие положения</w:t>
      </w:r>
    </w:p>
    <w:bookmarkEnd w:id="2"/>
    <w:bookmarkEnd w:id="3"/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действий по разработке </w:t>
      </w:r>
      <w:bookmarkStart w:id="4" w:name="OLE_LINK4"/>
      <w:r w:rsidRPr="008725DB">
        <w:rPr>
          <w:rFonts w:ascii="Times New Roman" w:hAnsi="Times New Roman"/>
          <w:sz w:val="28"/>
          <w:szCs w:val="28"/>
        </w:rPr>
        <w:t>и утверждению дизайн-проектов</w:t>
      </w:r>
      <w:bookmarkEnd w:id="4"/>
      <w:r w:rsidRPr="008725DB">
        <w:rPr>
          <w:rFonts w:ascii="Times New Roman" w:hAnsi="Times New Roman"/>
          <w:sz w:val="28"/>
          <w:szCs w:val="28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8725DB" w:rsidRPr="008725DB" w:rsidRDefault="008725DB" w:rsidP="008725DB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OLE_LINK15"/>
      <w:bookmarkStart w:id="6" w:name="OLE_LINK16"/>
      <w:r w:rsidRPr="008725DB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8725DB" w:rsidRPr="008725DB" w:rsidRDefault="007C6256" w:rsidP="008725D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 w:cs="Times New Roman"/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="008725DB" w:rsidRPr="008725DB">
        <w:rPr>
          <w:rFonts w:ascii="Times New Roman" w:hAnsi="Times New Roman" w:cs="Times New Roman"/>
          <w:sz w:val="28"/>
          <w:szCs w:val="28"/>
        </w:rPr>
        <w:br/>
        <w:t>к территориям, прилегающим к многоквартирным домам;</w:t>
      </w:r>
    </w:p>
    <w:p w:rsidR="008725DB" w:rsidRPr="008725DB" w:rsidRDefault="007C6256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5"/>
    <w:bookmarkEnd w:id="6"/>
    <w:p w:rsidR="008725DB" w:rsidRPr="008725DB" w:rsidRDefault="007C6256" w:rsidP="007C62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8725DB" w:rsidRPr="008725DB" w:rsidRDefault="007C6256" w:rsidP="007C625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725DB" w:rsidRPr="008725DB">
        <w:rPr>
          <w:rFonts w:ascii="Times New Roman" w:hAnsi="Times New Roman"/>
          <w:sz w:val="28"/>
          <w:szCs w:val="28"/>
        </w:rPr>
        <w:t xml:space="preserve"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</w:t>
      </w:r>
      <w:r w:rsidR="008725DB" w:rsidRPr="008725DB">
        <w:rPr>
          <w:rFonts w:ascii="Times New Roman" w:hAnsi="Times New Roman"/>
          <w:sz w:val="28"/>
          <w:szCs w:val="28"/>
        </w:rPr>
        <w:lastRenderedPageBreak/>
        <w:t>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25DB">
        <w:rPr>
          <w:rFonts w:ascii="Times New Roman" w:hAnsi="Times New Roman"/>
          <w:b/>
          <w:sz w:val="28"/>
          <w:szCs w:val="28"/>
        </w:rPr>
        <w:t>. Порядок разработки и требования к дизайн-проектам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3. Дизайн-проект должен быть оформлен в письменном виде и содержать следующую информацию: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текстовое и визуальное описание предлагаемого проекта, перечня </w:t>
      </w:r>
      <w:r w:rsidRPr="008725DB">
        <w:rPr>
          <w:rFonts w:ascii="Times New Roman" w:hAnsi="Times New Roman"/>
          <w:sz w:val="28"/>
          <w:szCs w:val="28"/>
        </w:rPr>
        <w:br/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сметный расчет стоимости мероприятий.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4. Дизайн-проект должен учитывать рельеф местности, быть адаптированным к фактическим границам дворовой территории.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5. Дизайн-проект должен предусматривать 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6. Заказчиком дизайн-проекта является </w:t>
      </w:r>
      <w:r w:rsidR="00E73813">
        <w:rPr>
          <w:rFonts w:ascii="Times New Roman" w:hAnsi="Times New Roman"/>
          <w:sz w:val="28"/>
          <w:szCs w:val="28"/>
        </w:rPr>
        <w:t>а</w:t>
      </w:r>
      <w:r w:rsidRPr="008725DB">
        <w:rPr>
          <w:rFonts w:ascii="Times New Roman" w:hAnsi="Times New Roman"/>
          <w:sz w:val="28"/>
          <w:szCs w:val="28"/>
        </w:rPr>
        <w:t xml:space="preserve">дминистрация сельского поселения. Администрация </w:t>
      </w:r>
      <w:r w:rsidR="007C6256">
        <w:rPr>
          <w:rFonts w:ascii="Times New Roman" w:hAnsi="Times New Roman"/>
          <w:sz w:val="28"/>
          <w:szCs w:val="28"/>
        </w:rPr>
        <w:t xml:space="preserve">сельского </w:t>
      </w:r>
      <w:r w:rsidRPr="008725DB">
        <w:rPr>
          <w:rFonts w:ascii="Times New Roman" w:hAnsi="Times New Roman"/>
          <w:sz w:val="28"/>
          <w:szCs w:val="28"/>
        </w:rPr>
        <w:t xml:space="preserve">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8725DB">
        <w:rPr>
          <w:rFonts w:ascii="Times New Roman" w:hAnsi="Times New Roman"/>
          <w:sz w:val="28"/>
          <w:szCs w:val="28"/>
        </w:rPr>
        <w:t xml:space="preserve">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с заинтересованными лицами и последующую его доработку в соответствии с решением Общественной комиссии по </w:t>
      </w:r>
      <w:r w:rsidRPr="008725DB">
        <w:rPr>
          <w:rFonts w:ascii="Times New Roman" w:eastAsia="Calibri" w:hAnsi="Times New Roman"/>
          <w:sz w:val="28"/>
          <w:szCs w:val="28"/>
        </w:rPr>
        <w:t>обеспечению реализации приоритетного проекта «Формирование комфортной городской среды»</w:t>
      </w:r>
      <w:r w:rsidRPr="008725DB">
        <w:rPr>
          <w:rFonts w:ascii="Times New Roman" w:hAnsi="Times New Roman"/>
          <w:sz w:val="28"/>
          <w:szCs w:val="28"/>
        </w:rPr>
        <w:t>, (далее - Общественная комиссия).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7. Администрация поселения обеспечивает подготовку дизайн-проекта в срок не позднее 01 </w:t>
      </w:r>
      <w:proofErr w:type="gramStart"/>
      <w:r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 2018</w:t>
      </w:r>
      <w:proofErr w:type="gramEnd"/>
      <w:r w:rsidRPr="008725DB">
        <w:rPr>
          <w:rFonts w:ascii="Times New Roman" w:hAnsi="Times New Roman"/>
          <w:sz w:val="28"/>
          <w:szCs w:val="28"/>
        </w:rPr>
        <w:t xml:space="preserve"> - 2022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7C62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25D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8725DB">
        <w:rPr>
          <w:rFonts w:ascii="Times New Roman" w:hAnsi="Times New Roman"/>
          <w:b/>
          <w:sz w:val="28"/>
          <w:szCs w:val="28"/>
        </w:rPr>
        <w:t>. Обсуждение дизайн-проектов и их утверждение</w:t>
      </w:r>
    </w:p>
    <w:p w:rsidR="008725DB" w:rsidRPr="008725DB" w:rsidRDefault="008725DB" w:rsidP="008725D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8. </w:t>
      </w:r>
      <w:bookmarkStart w:id="7" w:name="OLE_LINK21"/>
      <w:bookmarkStart w:id="8" w:name="OLE_LINK22"/>
      <w:r w:rsidRPr="008725DB">
        <w:rPr>
          <w:rFonts w:ascii="Times New Roman" w:hAnsi="Times New Roman"/>
          <w:sz w:val="28"/>
          <w:szCs w:val="28"/>
        </w:rPr>
        <w:t xml:space="preserve">Общественная комиссия </w:t>
      </w:r>
      <w:bookmarkEnd w:id="7"/>
      <w:bookmarkEnd w:id="8"/>
      <w:r w:rsidRPr="008725DB">
        <w:rPr>
          <w:rFonts w:ascii="Times New Roman" w:hAnsi="Times New Roman"/>
          <w:sz w:val="28"/>
          <w:szCs w:val="28"/>
        </w:rPr>
        <w:t xml:space="preserve">обеспечивает рассмотрение предложенных дизайн-проектов совместно с представителями заинтересованных лиц в срок не позднее 02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9. При рассмотрении дизайн-проектов заинтересованные лица могут высказать имеющиеся по дизайн-проекту замечания и предложения, каждое </w:t>
      </w:r>
      <w:r w:rsidRPr="008725DB">
        <w:rPr>
          <w:rFonts w:ascii="Times New Roman" w:hAnsi="Times New Roman"/>
          <w:sz w:val="28"/>
          <w:szCs w:val="28"/>
        </w:rPr>
        <w:lastRenderedPageBreak/>
        <w:t xml:space="preserve">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5-ти рабочих дней со дня заседания подлежит направлению в Администрацию </w:t>
      </w:r>
      <w:r w:rsidR="0010388A">
        <w:rPr>
          <w:rFonts w:ascii="Times New Roman" w:hAnsi="Times New Roman"/>
          <w:sz w:val="28"/>
          <w:szCs w:val="28"/>
        </w:rPr>
        <w:t>сельского</w:t>
      </w:r>
      <w:r w:rsidRPr="008725DB">
        <w:rPr>
          <w:rFonts w:ascii="Times New Roman" w:hAnsi="Times New Roman"/>
          <w:sz w:val="28"/>
          <w:szCs w:val="28"/>
        </w:rPr>
        <w:t xml:space="preserve"> поселения и размещению на официальном сайте Администрации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r w:rsidRPr="008725DB">
        <w:rPr>
          <w:rFonts w:ascii="Times New Roman" w:hAnsi="Times New Roman"/>
          <w:sz w:val="28"/>
          <w:szCs w:val="28"/>
        </w:rPr>
        <w:t xml:space="preserve"> в сети «Интернет». При обсуждении должны быть определены пути устранения (учета) предложений (замечаний), при 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неустранении</w:t>
      </w:r>
      <w:proofErr w:type="spellEnd"/>
      <w:r w:rsidRPr="008725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725DB">
        <w:rPr>
          <w:rFonts w:ascii="Times New Roman" w:hAnsi="Times New Roman"/>
          <w:sz w:val="28"/>
          <w:szCs w:val="28"/>
        </w:rPr>
        <w:t>неучете</w:t>
      </w:r>
      <w:proofErr w:type="spellEnd"/>
      <w:r w:rsidRPr="008725DB">
        <w:rPr>
          <w:rFonts w:ascii="Times New Roman" w:hAnsi="Times New Roman"/>
          <w:sz w:val="28"/>
          <w:szCs w:val="28"/>
        </w:rPr>
        <w:t>) которых дизайн-проект не сможет быть утвержден, а также сроки устранения (учета) предложений (замечаний).</w:t>
      </w:r>
    </w:p>
    <w:p w:rsidR="008725DB" w:rsidRPr="008725DB" w:rsidRDefault="008725DB" w:rsidP="008725DB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725DB">
        <w:rPr>
          <w:rFonts w:ascii="Times New Roman" w:eastAsia="Calibri" w:hAnsi="Times New Roman"/>
          <w:sz w:val="28"/>
          <w:szCs w:val="28"/>
        </w:rPr>
        <w:t xml:space="preserve">10. </w:t>
      </w:r>
      <w:r w:rsidRPr="008725DB">
        <w:rPr>
          <w:rFonts w:ascii="Times New Roman" w:hAnsi="Times New Roman"/>
          <w:sz w:val="28"/>
          <w:szCs w:val="28"/>
        </w:rPr>
        <w:t>Администрация поселения</w:t>
      </w:r>
      <w:r w:rsidRPr="008725DB">
        <w:rPr>
          <w:rFonts w:ascii="Times New Roman" w:eastAsia="Calibri" w:hAnsi="Times New Roman"/>
          <w:sz w:val="28"/>
          <w:szCs w:val="28"/>
        </w:rPr>
        <w:t xml:space="preserve"> в срок до 10 </w:t>
      </w:r>
      <w:r w:rsidR="007C6256">
        <w:rPr>
          <w:rFonts w:ascii="Times New Roman" w:eastAsia="Calibri" w:hAnsi="Times New Roman"/>
          <w:sz w:val="28"/>
          <w:szCs w:val="28"/>
        </w:rPr>
        <w:t>марта</w:t>
      </w:r>
      <w:r w:rsidRPr="008725DB">
        <w:rPr>
          <w:rFonts w:ascii="Times New Roman" w:eastAsia="Calibri" w:hAnsi="Times New Roman"/>
          <w:sz w:val="28"/>
          <w:szCs w:val="28"/>
        </w:rPr>
        <w:t xml:space="preserve"> 2018 - 2022 года обеспечивает доработку дизайн-проекта и перечня мероприятий с учетом протокола заседания Общественной комиссии.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11. Доработанный дизайн-проект в срок до 12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направляется Администрацией поселения для согласования в Общественную комиссию.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>12. Дизайн-проект, прошедший обсуждение без предложений (замечаний),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725DB">
        <w:rPr>
          <w:rFonts w:ascii="Times New Roman" w:hAnsi="Times New Roman"/>
          <w:sz w:val="28"/>
          <w:szCs w:val="28"/>
        </w:rPr>
        <w:t xml:space="preserve">13. Решение о согласовании дизайн-проекта принимается не позднее 14 </w:t>
      </w:r>
      <w:r w:rsidR="007C6256">
        <w:rPr>
          <w:rFonts w:ascii="Times New Roman" w:hAnsi="Times New Roman"/>
          <w:sz w:val="28"/>
          <w:szCs w:val="28"/>
        </w:rPr>
        <w:t>марта</w:t>
      </w:r>
      <w:r w:rsidRPr="008725DB">
        <w:rPr>
          <w:rFonts w:ascii="Times New Roman" w:hAnsi="Times New Roman"/>
          <w:sz w:val="28"/>
          <w:szCs w:val="28"/>
        </w:rPr>
        <w:t xml:space="preserve"> 2018 - 2022 года и оформляется протоколом заседания Общественной комиссии, который в течение одного рабочего дня после принятия решения направляется в Администрацию поселения.</w:t>
      </w:r>
    </w:p>
    <w:p w:rsidR="008725DB" w:rsidRPr="008725DB" w:rsidRDefault="008725DB" w:rsidP="008725DB">
      <w:pPr>
        <w:jc w:val="both"/>
        <w:rPr>
          <w:rFonts w:ascii="Times New Roman" w:hAnsi="Times New Roman" w:cs="Times New Roman"/>
          <w:sz w:val="28"/>
          <w:szCs w:val="28"/>
        </w:rPr>
      </w:pPr>
      <w:r w:rsidRPr="008725DB">
        <w:rPr>
          <w:rFonts w:ascii="Times New Roman" w:hAnsi="Times New Roman" w:cs="Times New Roman"/>
          <w:sz w:val="28"/>
          <w:szCs w:val="28"/>
        </w:rPr>
        <w:t xml:space="preserve">Администрация поселения в срок до 15 </w:t>
      </w:r>
      <w:r w:rsidR="007C6256">
        <w:rPr>
          <w:rFonts w:ascii="Times New Roman" w:hAnsi="Times New Roman" w:cs="Times New Roman"/>
          <w:sz w:val="28"/>
          <w:szCs w:val="28"/>
        </w:rPr>
        <w:t>марта</w:t>
      </w:r>
      <w:r w:rsidRPr="008725DB">
        <w:rPr>
          <w:rFonts w:ascii="Times New Roman" w:hAnsi="Times New Roman" w:cs="Times New Roman"/>
          <w:sz w:val="28"/>
          <w:szCs w:val="28"/>
        </w:rPr>
        <w:t xml:space="preserve"> 2018 - 2022 года подготавливает и обеспечивает подписание распоряжения об утверждении дизайн-проектов обустройства дворовых территорий, подлежащих благоустройству в 2018 - 2022 году (далее – Распоряжение).</w:t>
      </w:r>
    </w:p>
    <w:p w:rsidR="008725DB" w:rsidRPr="008725DB" w:rsidRDefault="008725DB" w:rsidP="008725D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8725DB" w:rsidRPr="008725DB" w:rsidSect="00D76557">
          <w:pgSz w:w="11906" w:h="16838"/>
          <w:pgMar w:top="425" w:right="851" w:bottom="1134" w:left="1701" w:header="708" w:footer="708" w:gutter="0"/>
          <w:cols w:space="708"/>
          <w:docGrid w:linePitch="360"/>
        </w:sectPr>
      </w:pPr>
      <w:r w:rsidRPr="008725DB">
        <w:rPr>
          <w:rFonts w:ascii="Times New Roman" w:hAnsi="Times New Roman"/>
          <w:sz w:val="28"/>
          <w:szCs w:val="28"/>
        </w:rPr>
        <w:t xml:space="preserve">14. Решение Общественной комиссии и Распоряжение размещаются  на официальном сайте Администрации сельского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8725DB">
        <w:rPr>
          <w:rFonts w:ascii="Times New Roman" w:hAnsi="Times New Roman"/>
          <w:sz w:val="28"/>
          <w:szCs w:val="28"/>
        </w:rPr>
        <w:t>в течение 3-х календарных дней со дня подписания Распоряжения.</w:t>
      </w:r>
    </w:p>
    <w:p w:rsid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 w:rsidRPr="00A24EB3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  <w:r w:rsidRPr="00A24EB3">
        <w:rPr>
          <w:sz w:val="28"/>
          <w:szCs w:val="28"/>
        </w:rPr>
        <w:t xml:space="preserve"> </w:t>
      </w:r>
    </w:p>
    <w:p w:rsidR="00A24EB3" w:rsidRPr="00A24EB3" w:rsidRDefault="00A24EB3" w:rsidP="00A24EB3">
      <w:pPr>
        <w:pStyle w:val="Defaul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A24EB3" w:rsidRPr="00A24EB3" w:rsidRDefault="00A24EB3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«Формирование современной городской среды на территории муниципального образования </w:t>
      </w:r>
    </w:p>
    <w:p w:rsidR="00A24EB3" w:rsidRPr="00A24EB3" w:rsidRDefault="002527A8" w:rsidP="00A24EB3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EB3" w:rsidRPr="00A24EB3">
        <w:rPr>
          <w:rFonts w:ascii="Times New Roman" w:hAnsi="Times New Roman" w:cs="Times New Roman"/>
          <w:sz w:val="28"/>
          <w:szCs w:val="28"/>
        </w:rPr>
        <w:t>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038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EB3" w:rsidRPr="00A24EB3">
        <w:rPr>
          <w:rFonts w:ascii="Times New Roman" w:hAnsi="Times New Roman" w:cs="Times New Roman"/>
          <w:sz w:val="28"/>
          <w:szCs w:val="28"/>
        </w:rPr>
        <w:t xml:space="preserve"> на 2018-2022 годы»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</w:t>
      </w:r>
    </w:p>
    <w:p w:rsidR="00A24EB3" w:rsidRPr="00A24EB3" w:rsidRDefault="00A24EB3" w:rsidP="00A24EB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24EB3" w:rsidRPr="00A24EB3" w:rsidRDefault="00A24EB3" w:rsidP="00A24EB3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1. Настоящий Порядок определяет механизм аккумулирования,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 на территории </w:t>
      </w:r>
      <w:r>
        <w:rPr>
          <w:rFonts w:ascii="Times New Roman" w:hAnsi="Times New Roman"/>
          <w:sz w:val="28"/>
          <w:szCs w:val="28"/>
        </w:rPr>
        <w:t>муниципального образования «</w:t>
      </w:r>
      <w:r w:rsidR="0010388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ельское поселение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» на 2018-2022 годы». </w:t>
      </w:r>
    </w:p>
    <w:p w:rsidR="00A24EB3" w:rsidRPr="00A24EB3" w:rsidRDefault="00A24EB3" w:rsidP="00A24EB3">
      <w:pPr>
        <w:numPr>
          <w:ilvl w:val="0"/>
          <w:numId w:val="18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В целях настоящего Порядка: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A24EB3" w:rsidRPr="00A24EB3" w:rsidRDefault="00A24EB3" w:rsidP="00A24E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под трудовым (</w:t>
      </w:r>
      <w:proofErr w:type="spellStart"/>
      <w:r w:rsidRPr="00A24EB3">
        <w:rPr>
          <w:rFonts w:ascii="Times New Roman" w:hAnsi="Times New Roman" w:cs="Times New Roman"/>
          <w:sz w:val="28"/>
          <w:szCs w:val="28"/>
        </w:rPr>
        <w:t>неденежным</w:t>
      </w:r>
      <w:proofErr w:type="spellEnd"/>
      <w:r w:rsidRPr="00A24EB3">
        <w:rPr>
          <w:rFonts w:ascii="Times New Roman" w:hAnsi="Times New Roman" w:cs="Times New Roman"/>
          <w:sz w:val="28"/>
          <w:szCs w:val="28"/>
        </w:rPr>
        <w:t>) участием понимается, в том числе,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A24EB3">
        <w:rPr>
          <w:rFonts w:ascii="Times New Roman" w:hAnsi="Times New Roman"/>
          <w:sz w:val="28"/>
          <w:szCs w:val="28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A24EB3" w:rsidRPr="00A24EB3" w:rsidRDefault="00A24EB3" w:rsidP="00A24EB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24EB3">
        <w:rPr>
          <w:rFonts w:ascii="Times New Roman" w:hAnsi="Times New Roman"/>
          <w:sz w:val="28"/>
          <w:szCs w:val="28"/>
        </w:rPr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(или) спортивных площадок, автомобильных парковок, озеленение территорий, устройство ограждений, устройство контейнерных площадок, устройство водоотводных лотков, дренажной системы, устройство пандуса.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numPr>
          <w:ilvl w:val="0"/>
          <w:numId w:val="19"/>
        </w:numPr>
        <w:suppressAutoHyphens w:val="0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</w:rPr>
        <w:t>Порядок и формы финансового и трудового участия, их подтверждение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2.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подготовка объекта (дворовой территории) к началу работ (земляные работы, демонтаж старого оборудования, уборка мусора);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покраска оборудования;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озеленение территории;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- посадка деревьев; 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- охрана объекта (дворовой территории).</w:t>
      </w:r>
    </w:p>
    <w:p w:rsidR="002527A8" w:rsidRPr="002527A8" w:rsidRDefault="00A24EB3" w:rsidP="002527A8">
      <w:pPr>
        <w:pStyle w:val="aa"/>
        <w:tabs>
          <w:tab w:val="left" w:pos="583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3. Финансовое и трудовое участие заинтересованных лиц в выполнении мероприятий по благоустройству дворовых территорий подтверждается документально.</w:t>
      </w:r>
      <w:r w:rsidR="002527A8">
        <w:rPr>
          <w:sz w:val="28"/>
          <w:szCs w:val="28"/>
        </w:rPr>
        <w:t xml:space="preserve">    </w:t>
      </w:r>
      <w:r w:rsidR="002527A8" w:rsidRPr="002527A8">
        <w:rPr>
          <w:rFonts w:ascii="Times New Roman" w:hAnsi="Times New Roman" w:cs="Times New Roman"/>
          <w:sz w:val="28"/>
          <w:szCs w:val="28"/>
        </w:rPr>
        <w:t>Поступившие от заинтересованных лиц денежные средства перечисляются уполномоченным лицом инициативной группы либо управляющей организацией в бюджет поселения по следующим реквизитам:</w:t>
      </w:r>
    </w:p>
    <w:p w:rsidR="002527A8" w:rsidRPr="002527A8" w:rsidRDefault="002527A8" w:rsidP="002527A8">
      <w:pPr>
        <w:pStyle w:val="aa"/>
        <w:tabs>
          <w:tab w:val="left" w:pos="583"/>
        </w:tabs>
        <w:spacing w:after="0" w:line="240" w:lineRule="auto"/>
        <w:ind w:right="20"/>
        <w:rPr>
          <w:rFonts w:ascii="Times New Roman" w:hAnsi="Times New Roman" w:cs="Times New Roman"/>
          <w:sz w:val="28"/>
          <w:szCs w:val="28"/>
        </w:rPr>
      </w:pPr>
    </w:p>
    <w:p w:rsidR="002527A8" w:rsidRPr="002527A8" w:rsidRDefault="002527A8" w:rsidP="00252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527A8">
        <w:rPr>
          <w:rFonts w:ascii="Times New Roman" w:hAnsi="Times New Roman" w:cs="Times New Roman"/>
          <w:sz w:val="28"/>
          <w:szCs w:val="28"/>
        </w:rPr>
        <w:t xml:space="preserve">    Получатель - УФК по Липецкой области (администрация сельского поселения </w:t>
      </w:r>
      <w:proofErr w:type="spellStart"/>
      <w:r w:rsidRPr="002527A8">
        <w:rPr>
          <w:rFonts w:ascii="Times New Roman" w:hAnsi="Times New Roman" w:cs="Times New Roman"/>
          <w:sz w:val="28"/>
          <w:szCs w:val="28"/>
        </w:rPr>
        <w:t>Девицкий</w:t>
      </w:r>
      <w:proofErr w:type="spellEnd"/>
      <w:r w:rsidRPr="002527A8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 л/с 02463002110)</w:t>
      </w:r>
      <w:r w:rsidRPr="00252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27A8" w:rsidRPr="002527A8" w:rsidRDefault="002527A8" w:rsidP="002527A8">
      <w:pPr>
        <w:rPr>
          <w:rFonts w:ascii="Times New Roman" w:hAnsi="Times New Roman" w:cs="Times New Roman"/>
          <w:spacing w:val="-4"/>
          <w:sz w:val="28"/>
          <w:szCs w:val="28"/>
        </w:rPr>
      </w:pPr>
      <w:r w:rsidRPr="002527A8">
        <w:rPr>
          <w:rFonts w:ascii="Times New Roman" w:hAnsi="Times New Roman" w:cs="Times New Roman"/>
          <w:spacing w:val="-4"/>
          <w:sz w:val="28"/>
          <w:szCs w:val="28"/>
        </w:rPr>
        <w:t>Отделение Липецк г. Липецк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      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 xml:space="preserve">ИНН </w:t>
      </w:r>
      <w:proofErr w:type="gramStart"/>
      <w:r w:rsidRPr="002527A8">
        <w:rPr>
          <w:rFonts w:ascii="Times New Roman" w:hAnsi="Times New Roman" w:cs="Times New Roman"/>
          <w:spacing w:val="-4"/>
          <w:sz w:val="28"/>
          <w:szCs w:val="28"/>
        </w:rPr>
        <w:t>4816001711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КПП</w:t>
      </w:r>
      <w:proofErr w:type="gramEnd"/>
      <w:r w:rsidRPr="002527A8">
        <w:rPr>
          <w:rFonts w:ascii="Times New Roman" w:hAnsi="Times New Roman" w:cs="Times New Roman"/>
          <w:spacing w:val="-4"/>
          <w:sz w:val="28"/>
          <w:szCs w:val="28"/>
        </w:rPr>
        <w:t xml:space="preserve"> 481601001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расчетный счет 40204810800000000164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;                           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БИК 044206001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Код дохода – 90611705050100000180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  <w:r w:rsidRPr="002527A8">
        <w:rPr>
          <w:rFonts w:ascii="Times New Roman" w:hAnsi="Times New Roman" w:cs="Times New Roman"/>
          <w:spacing w:val="-4"/>
          <w:sz w:val="28"/>
          <w:szCs w:val="28"/>
        </w:rPr>
        <w:t>ОКТМО 42648424</w:t>
      </w:r>
    </w:p>
    <w:p w:rsidR="002527A8" w:rsidRPr="002527A8" w:rsidRDefault="002527A8" w:rsidP="002527A8">
      <w:pPr>
        <w:jc w:val="both"/>
        <w:rPr>
          <w:rFonts w:ascii="Times New Roman" w:hAnsi="Times New Roman" w:cs="Times New Roman"/>
          <w:sz w:val="28"/>
          <w:szCs w:val="28"/>
        </w:rPr>
      </w:pPr>
      <w:r w:rsidRPr="002527A8">
        <w:rPr>
          <w:rFonts w:ascii="Times New Roman" w:hAnsi="Times New Roman" w:cs="Times New Roman"/>
          <w:b/>
          <w:sz w:val="28"/>
          <w:szCs w:val="28"/>
        </w:rPr>
        <w:t xml:space="preserve">Назначение платежа: </w:t>
      </w:r>
      <w:proofErr w:type="gramStart"/>
      <w:r w:rsidRPr="002527A8">
        <w:rPr>
          <w:rFonts w:ascii="Times New Roman" w:hAnsi="Times New Roman" w:cs="Times New Roman"/>
          <w:sz w:val="28"/>
          <w:szCs w:val="28"/>
        </w:rPr>
        <w:t>поступления ,</w:t>
      </w:r>
      <w:proofErr w:type="gramEnd"/>
      <w:r w:rsidRPr="002527A8">
        <w:rPr>
          <w:rFonts w:ascii="Times New Roman" w:hAnsi="Times New Roman" w:cs="Times New Roman"/>
          <w:sz w:val="28"/>
          <w:szCs w:val="28"/>
        </w:rPr>
        <w:t xml:space="preserve"> предоставляемые физическими  лицами получателям средств бюджетов сельских поселений  на выполнение мероприятий по благоустройству дворовых территорий МКД №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Документальное подтверждение финансового и трудового участия представляется в Администрацию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527A8">
        <w:rPr>
          <w:rFonts w:ascii="Times New Roman" w:hAnsi="Times New Roman"/>
          <w:sz w:val="28"/>
          <w:szCs w:val="28"/>
        </w:rPr>
        <w:t>З</w:t>
      </w:r>
      <w:r w:rsidR="0010388A">
        <w:rPr>
          <w:rFonts w:ascii="Times New Roman" w:hAnsi="Times New Roman"/>
          <w:sz w:val="28"/>
          <w:szCs w:val="28"/>
        </w:rPr>
        <w:t>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0388A">
        <w:rPr>
          <w:rFonts w:ascii="Times New Roman" w:hAnsi="Times New Roman"/>
          <w:sz w:val="28"/>
          <w:szCs w:val="28"/>
        </w:rPr>
        <w:t xml:space="preserve">сельсовет </w:t>
      </w:r>
      <w:r w:rsidRPr="00A24EB3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 адресу: с. </w:t>
      </w:r>
      <w:r w:rsidR="0010388A">
        <w:rPr>
          <w:rFonts w:ascii="Times New Roman" w:hAnsi="Times New Roman"/>
          <w:sz w:val="28"/>
          <w:szCs w:val="28"/>
        </w:rPr>
        <w:t>Завальное</w:t>
      </w:r>
      <w:r w:rsidRPr="00A24EB3">
        <w:rPr>
          <w:rFonts w:ascii="Times New Roman" w:hAnsi="Times New Roman"/>
          <w:sz w:val="28"/>
          <w:szCs w:val="28"/>
        </w:rPr>
        <w:t xml:space="preserve">, ул. </w:t>
      </w:r>
      <w:r w:rsidR="0010388A">
        <w:rPr>
          <w:rFonts w:ascii="Times New Roman" w:hAnsi="Times New Roman"/>
          <w:sz w:val="28"/>
          <w:szCs w:val="28"/>
        </w:rPr>
        <w:t>Ленина</w:t>
      </w:r>
      <w:r w:rsidRPr="00A24EB3">
        <w:rPr>
          <w:rFonts w:ascii="Times New Roman" w:hAnsi="Times New Roman"/>
          <w:sz w:val="28"/>
          <w:szCs w:val="28"/>
        </w:rPr>
        <w:t>, 1</w:t>
      </w:r>
      <w:r w:rsidR="0010388A">
        <w:rPr>
          <w:rFonts w:ascii="Times New Roman" w:hAnsi="Times New Roman"/>
          <w:sz w:val="28"/>
          <w:szCs w:val="28"/>
        </w:rPr>
        <w:t>19</w:t>
      </w:r>
      <w:r w:rsidRPr="00A24EB3">
        <w:rPr>
          <w:rFonts w:ascii="Times New Roman" w:hAnsi="Times New Roman"/>
          <w:sz w:val="28"/>
          <w:szCs w:val="28"/>
        </w:rPr>
        <w:t>, не позднее чем через 5-ть рабочих дней после осуществления финансового, трудового участия.</w:t>
      </w:r>
    </w:p>
    <w:p w:rsidR="00A24EB3" w:rsidRPr="00A24EB3" w:rsidRDefault="00A24EB3" w:rsidP="00A24EB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Документами, подтверждающими финансовое участие, являются копии платежных документов о перечислении средств или внесении средств на специальный счет, открытый в порядке, установленном пунктом 2 раздела </w:t>
      </w:r>
      <w:r w:rsidRPr="00A24EB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4EB3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фотоматериалы, подтверждающие проведение мероприятия с трудовым участием заинтересованных лиц.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4EB3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24EB3">
        <w:rPr>
          <w:rFonts w:ascii="Times New Roman" w:hAnsi="Times New Roman"/>
          <w:b/>
          <w:sz w:val="28"/>
          <w:szCs w:val="28"/>
        </w:rPr>
        <w:t>. Аккумулирование, расходование и контроль за расходованием средств заинтересованных лиц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1. Сбор средств заинтересованных лиц на выполнение минимального и дополнительного перечней работ по благоустройству дворовых территорий обеспечивают управляющие организации (в случае реализации способа управления - управление управляющей организацией), товарищества собственников жилья (в случае реализации способа управления - управление товариществом собственников жилья) (далее – лица, управляющие МКД).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2. Не позднее 5-ти рабочих дней с дня получения сметной документации о стоимости работ по благоустройству дворовой территории </w:t>
      </w:r>
      <w:proofErr w:type="gramStart"/>
      <w:r w:rsidRPr="00A24EB3">
        <w:rPr>
          <w:rFonts w:ascii="Times New Roman" w:hAnsi="Times New Roman"/>
          <w:sz w:val="28"/>
          <w:szCs w:val="28"/>
        </w:rPr>
        <w:t>Администрация  сельского</w:t>
      </w:r>
      <w:proofErr w:type="gramEnd"/>
      <w:r w:rsidRPr="00A24EB3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>информирует лиц, управляющих МКД, о включении в муниципальную программу дворовых территорий многоквартирных домов, которыми они управляют, о реквизитах счета для перечисления денежных средств, о сметной стоимости работ на благоустройство дворовой территории.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>3. Собранные средства перечисляются лицами, управляющими МКД, на лицевой счет, открытый  Администрацией сельского поселения</w:t>
      </w:r>
      <w:r w:rsidR="001038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 xml:space="preserve"> в Управлении Федерального казначейства по </w:t>
      </w:r>
      <w:r w:rsidR="0010388A">
        <w:rPr>
          <w:rFonts w:ascii="Times New Roman" w:hAnsi="Times New Roman"/>
          <w:sz w:val="28"/>
          <w:szCs w:val="28"/>
        </w:rPr>
        <w:t>Липецкой</w:t>
      </w:r>
      <w:r w:rsidRPr="00A24EB3">
        <w:rPr>
          <w:rFonts w:ascii="Times New Roman" w:hAnsi="Times New Roman"/>
          <w:sz w:val="28"/>
          <w:szCs w:val="28"/>
        </w:rPr>
        <w:t xml:space="preserve"> области в целях </w:t>
      </w:r>
      <w:proofErr w:type="spellStart"/>
      <w:r w:rsidRPr="00A24EB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A24EB3">
        <w:rPr>
          <w:rFonts w:ascii="Times New Roman" w:hAnsi="Times New Roman"/>
          <w:sz w:val="28"/>
          <w:szCs w:val="28"/>
        </w:rPr>
        <w:t xml:space="preserve"> мероприятий муниципальной программы «Формирование современной городской среды» на 2018 - 2022 год в  сельском поселении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 </w:t>
      </w:r>
      <w:r w:rsidRPr="00A24EB3">
        <w:rPr>
          <w:rFonts w:ascii="Times New Roman" w:hAnsi="Times New Roman"/>
          <w:sz w:val="28"/>
          <w:szCs w:val="28"/>
        </w:rPr>
        <w:t>( муниципальная программа) в срок не позднее 5-ти рабочих дней с момента получения информации, указанной в  пункте 2 ,  в размере, установленном в протоколе общего собрания собственников помещений многоквартирного дома.</w:t>
      </w:r>
    </w:p>
    <w:p w:rsidR="00A24EB3" w:rsidRPr="00A24EB3" w:rsidRDefault="00A24EB3" w:rsidP="00A24E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24EB3">
        <w:rPr>
          <w:rFonts w:ascii="Times New Roman" w:hAnsi="Times New Roman"/>
          <w:sz w:val="28"/>
          <w:szCs w:val="28"/>
        </w:rPr>
        <w:t xml:space="preserve">В случае неисполнения указанного в настоящем пункте обязательства общественная комиссия, созданная распоряжением Администрации  сельского поселения </w:t>
      </w:r>
      <w:proofErr w:type="spellStart"/>
      <w:r w:rsidR="0010388A">
        <w:rPr>
          <w:rFonts w:ascii="Times New Roman" w:hAnsi="Times New Roman"/>
          <w:sz w:val="28"/>
          <w:szCs w:val="28"/>
        </w:rPr>
        <w:t>Завальновский</w:t>
      </w:r>
      <w:proofErr w:type="spellEnd"/>
      <w:r w:rsidR="0010388A">
        <w:rPr>
          <w:rFonts w:ascii="Times New Roman" w:hAnsi="Times New Roman"/>
          <w:sz w:val="28"/>
          <w:szCs w:val="28"/>
        </w:rPr>
        <w:t xml:space="preserve"> сельсовет</w:t>
      </w:r>
      <w:r w:rsidRPr="00A24EB3">
        <w:rPr>
          <w:rFonts w:ascii="Times New Roman" w:hAnsi="Times New Roman"/>
          <w:sz w:val="28"/>
          <w:szCs w:val="28"/>
        </w:rPr>
        <w:t xml:space="preserve">, принимает решение об исключении дворовой территории из перечня домов и муниципальной программы и о включении в </w:t>
      </w:r>
      <w:r w:rsidRPr="00A24EB3">
        <w:rPr>
          <w:rFonts w:ascii="Times New Roman" w:hAnsi="Times New Roman"/>
          <w:sz w:val="28"/>
          <w:szCs w:val="28"/>
        </w:rPr>
        <w:lastRenderedPageBreak/>
        <w:t>муниципальную программу дворовой территории из резервного перечня многоквартирных домов.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>4.  Администрация сельского поселения</w:t>
      </w:r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EEF">
        <w:rPr>
          <w:rFonts w:ascii="Times New Roman" w:hAnsi="Times New Roman" w:cs="Times New Roman"/>
          <w:sz w:val="28"/>
          <w:szCs w:val="28"/>
        </w:rPr>
        <w:t>Завальновский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A24EB3">
        <w:rPr>
          <w:rFonts w:ascii="Times New Roman" w:hAnsi="Times New Roman" w:cs="Times New Roman"/>
          <w:sz w:val="28"/>
          <w:szCs w:val="28"/>
        </w:rPr>
        <w:t xml:space="preserve">  обязана: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вести учет поступающих средств в разрезе многоквартирных домов, дворовые территории которых подлежат благоустройству;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обеспечить ежемесячное опубликование на портале информации о размере поступивших средств в разрезе многоквартирных домов;</w:t>
      </w:r>
    </w:p>
    <w:p w:rsidR="00A24EB3" w:rsidRPr="00A24EB3" w:rsidRDefault="00A24EB3" w:rsidP="00A24E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4EB3">
        <w:rPr>
          <w:rFonts w:ascii="Times New Roman" w:hAnsi="Times New Roman" w:cs="Times New Roman"/>
          <w:sz w:val="28"/>
          <w:szCs w:val="28"/>
        </w:rPr>
        <w:t>ежемесячно, в срок до 5-го числа каждого месяца, направлять информацию о размере поступивших средств в разрезе многоквартирных домов в Общественную комиссию.</w:t>
      </w:r>
    </w:p>
    <w:p w:rsidR="00A24EB3" w:rsidRPr="000C28AE" w:rsidRDefault="00A24EB3" w:rsidP="00A24EB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8AE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7A8">
        <w:rPr>
          <w:rFonts w:ascii="Times New Roman" w:hAnsi="Times New Roman" w:cs="Times New Roman"/>
          <w:sz w:val="28"/>
          <w:szCs w:val="28"/>
        </w:rPr>
        <w:t>З</w:t>
      </w:r>
      <w:r w:rsidR="001B0EEF">
        <w:rPr>
          <w:rFonts w:ascii="Times New Roman" w:hAnsi="Times New Roman" w:cs="Times New Roman"/>
          <w:sz w:val="28"/>
          <w:szCs w:val="28"/>
        </w:rPr>
        <w:t>авальновский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0C28AE">
        <w:rPr>
          <w:rFonts w:ascii="Times New Roman" w:hAnsi="Times New Roman" w:cs="Times New Roman"/>
          <w:sz w:val="28"/>
          <w:szCs w:val="28"/>
        </w:rPr>
        <w:t xml:space="preserve">оплачивает выполненные работы по муниципальной программе за счет средств иных межбюджетных трансфертов на реализацию </w:t>
      </w:r>
      <w:r w:rsidR="000C28AE" w:rsidRPr="000C28AE">
        <w:rPr>
          <w:rFonts w:ascii="Times New Roman" w:hAnsi="Times New Roman" w:cs="Times New Roman"/>
          <w:sz w:val="28"/>
          <w:szCs w:val="28"/>
        </w:rPr>
        <w:t>мероприятий в рамках приоритетного проекта «Комфортная городская среда»</w:t>
      </w:r>
      <w:r w:rsidRPr="000C28AE">
        <w:rPr>
          <w:rFonts w:ascii="Times New Roman" w:hAnsi="Times New Roman" w:cs="Times New Roman"/>
          <w:sz w:val="28"/>
          <w:szCs w:val="28"/>
        </w:rPr>
        <w:t>; средств бюджета сельского поселения на эти цели и средств, поступивших от заинтересованных лиц, управляющих МКД в соответствии с условиями Соглашения, заключенного с главным распорядителем средств бюджета муниципального образования «</w:t>
      </w:r>
      <w:proofErr w:type="spellStart"/>
      <w:r w:rsidR="001B0EEF">
        <w:rPr>
          <w:rFonts w:ascii="Times New Roman" w:hAnsi="Times New Roman" w:cs="Times New Roman"/>
          <w:sz w:val="28"/>
          <w:szCs w:val="28"/>
        </w:rPr>
        <w:t>Усманский</w:t>
      </w:r>
      <w:proofErr w:type="spellEnd"/>
      <w:r w:rsidR="001B0EEF">
        <w:rPr>
          <w:rFonts w:ascii="Times New Roman" w:hAnsi="Times New Roman" w:cs="Times New Roman"/>
          <w:sz w:val="28"/>
          <w:szCs w:val="28"/>
        </w:rPr>
        <w:t xml:space="preserve"> </w:t>
      </w:r>
      <w:r w:rsidRPr="000C28AE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A24EB3" w:rsidRPr="00A24EB3" w:rsidRDefault="00A24EB3" w:rsidP="00A24EB3">
      <w:pPr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EB3">
        <w:rPr>
          <w:rFonts w:ascii="Times New Roman" w:hAnsi="Times New Roman" w:cs="Times New Roman"/>
          <w:sz w:val="28"/>
          <w:szCs w:val="28"/>
        </w:rPr>
        <w:t xml:space="preserve">Контроль за расходованием средств на реализацию муниципальной программы, а также контроль за своевременным и в полном объеме возвратом аккумулированных денежных средств (при </w:t>
      </w:r>
      <w:proofErr w:type="gramStart"/>
      <w:r w:rsidRPr="00A24EB3">
        <w:rPr>
          <w:rFonts w:ascii="Times New Roman" w:hAnsi="Times New Roman" w:cs="Times New Roman"/>
          <w:sz w:val="28"/>
          <w:szCs w:val="28"/>
        </w:rPr>
        <w:t>необходимости)  осуществляет</w:t>
      </w:r>
      <w:proofErr w:type="gramEnd"/>
      <w:r w:rsidRPr="00A24EB3">
        <w:rPr>
          <w:rFonts w:ascii="Times New Roman" w:hAnsi="Times New Roman" w:cs="Times New Roman"/>
          <w:sz w:val="28"/>
          <w:szCs w:val="28"/>
        </w:rPr>
        <w:t xml:space="preserve"> орган, уполномоченный на проведение муниципального финансового контроля.</w:t>
      </w:r>
    </w:p>
    <w:bookmarkEnd w:id="0"/>
    <w:p w:rsidR="008725DB" w:rsidRPr="00A24EB3" w:rsidRDefault="008725DB" w:rsidP="00A24EB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725DB" w:rsidRPr="00A24EB3" w:rsidSect="007C08CF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205F"/>
    <w:multiLevelType w:val="hybridMultilevel"/>
    <w:tmpl w:val="493E5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D253D0"/>
    <w:multiLevelType w:val="hybridMultilevel"/>
    <w:tmpl w:val="32B0FD1C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D0B1A"/>
    <w:multiLevelType w:val="multilevel"/>
    <w:tmpl w:val="908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A6CFF"/>
    <w:multiLevelType w:val="hybridMultilevel"/>
    <w:tmpl w:val="84F8B54C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70CEFE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B0CD3"/>
    <w:multiLevelType w:val="hybridMultilevel"/>
    <w:tmpl w:val="D1BEE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06548"/>
    <w:multiLevelType w:val="hybridMultilevel"/>
    <w:tmpl w:val="B588CC1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7FDE"/>
    <w:multiLevelType w:val="hybridMultilevel"/>
    <w:tmpl w:val="7D9EA83E"/>
    <w:lvl w:ilvl="0" w:tplc="70CEFE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961FF"/>
    <w:multiLevelType w:val="hybridMultilevel"/>
    <w:tmpl w:val="6A92F8E0"/>
    <w:lvl w:ilvl="0" w:tplc="70CEFED8">
      <w:start w:val="1"/>
      <w:numFmt w:val="bullet"/>
      <w:lvlText w:val=""/>
      <w:lvlJc w:val="left"/>
      <w:pPr>
        <w:ind w:left="27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DE105B"/>
    <w:multiLevelType w:val="hybridMultilevel"/>
    <w:tmpl w:val="51F6C86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C976FB5"/>
    <w:multiLevelType w:val="hybridMultilevel"/>
    <w:tmpl w:val="C280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5E582D"/>
    <w:multiLevelType w:val="hybridMultilevel"/>
    <w:tmpl w:val="95A0C9DE"/>
    <w:lvl w:ilvl="0" w:tplc="38489826">
      <w:start w:val="3"/>
      <w:numFmt w:val="decimal"/>
      <w:lvlText w:val="%1."/>
      <w:lvlJc w:val="left"/>
      <w:pPr>
        <w:tabs>
          <w:tab w:val="num" w:pos="3544"/>
        </w:tabs>
        <w:ind w:left="3544" w:hanging="360"/>
      </w:pPr>
      <w:rPr>
        <w:rFonts w:hint="default"/>
      </w:rPr>
    </w:lvl>
    <w:lvl w:ilvl="1" w:tplc="8B3CEF32" w:tentative="1">
      <w:start w:val="1"/>
      <w:numFmt w:val="lowerLetter"/>
      <w:lvlText w:val="%2."/>
      <w:lvlJc w:val="left"/>
      <w:pPr>
        <w:tabs>
          <w:tab w:val="num" w:pos="4264"/>
        </w:tabs>
        <w:ind w:left="4264" w:hanging="360"/>
      </w:pPr>
    </w:lvl>
    <w:lvl w:ilvl="2" w:tplc="0B38E90A" w:tentative="1">
      <w:start w:val="1"/>
      <w:numFmt w:val="lowerRoman"/>
      <w:lvlText w:val="%3."/>
      <w:lvlJc w:val="right"/>
      <w:pPr>
        <w:tabs>
          <w:tab w:val="num" w:pos="4984"/>
        </w:tabs>
        <w:ind w:left="4984" w:hanging="180"/>
      </w:pPr>
    </w:lvl>
    <w:lvl w:ilvl="3" w:tplc="CEB443EC" w:tentative="1">
      <w:start w:val="1"/>
      <w:numFmt w:val="decimal"/>
      <w:lvlText w:val="%4."/>
      <w:lvlJc w:val="left"/>
      <w:pPr>
        <w:tabs>
          <w:tab w:val="num" w:pos="5704"/>
        </w:tabs>
        <w:ind w:left="5704" w:hanging="360"/>
      </w:pPr>
    </w:lvl>
    <w:lvl w:ilvl="4" w:tplc="0A36146C" w:tentative="1">
      <w:start w:val="1"/>
      <w:numFmt w:val="lowerLetter"/>
      <w:lvlText w:val="%5."/>
      <w:lvlJc w:val="left"/>
      <w:pPr>
        <w:tabs>
          <w:tab w:val="num" w:pos="6424"/>
        </w:tabs>
        <w:ind w:left="6424" w:hanging="360"/>
      </w:pPr>
    </w:lvl>
    <w:lvl w:ilvl="5" w:tplc="E7DA2AB2" w:tentative="1">
      <w:start w:val="1"/>
      <w:numFmt w:val="lowerRoman"/>
      <w:lvlText w:val="%6."/>
      <w:lvlJc w:val="right"/>
      <w:pPr>
        <w:tabs>
          <w:tab w:val="num" w:pos="7144"/>
        </w:tabs>
        <w:ind w:left="7144" w:hanging="180"/>
      </w:pPr>
    </w:lvl>
    <w:lvl w:ilvl="6" w:tplc="474488EC" w:tentative="1">
      <w:start w:val="1"/>
      <w:numFmt w:val="decimal"/>
      <w:lvlText w:val="%7."/>
      <w:lvlJc w:val="left"/>
      <w:pPr>
        <w:tabs>
          <w:tab w:val="num" w:pos="7864"/>
        </w:tabs>
        <w:ind w:left="7864" w:hanging="360"/>
      </w:pPr>
    </w:lvl>
    <w:lvl w:ilvl="7" w:tplc="2E4C7848" w:tentative="1">
      <w:start w:val="1"/>
      <w:numFmt w:val="lowerLetter"/>
      <w:lvlText w:val="%8."/>
      <w:lvlJc w:val="left"/>
      <w:pPr>
        <w:tabs>
          <w:tab w:val="num" w:pos="8584"/>
        </w:tabs>
        <w:ind w:left="8584" w:hanging="360"/>
      </w:pPr>
    </w:lvl>
    <w:lvl w:ilvl="8" w:tplc="F7DEBB7C" w:tentative="1">
      <w:start w:val="1"/>
      <w:numFmt w:val="lowerRoman"/>
      <w:lvlText w:val="%9."/>
      <w:lvlJc w:val="right"/>
      <w:pPr>
        <w:tabs>
          <w:tab w:val="num" w:pos="9304"/>
        </w:tabs>
        <w:ind w:left="9304" w:hanging="180"/>
      </w:pPr>
    </w:lvl>
  </w:abstractNum>
  <w:abstractNum w:abstractNumId="14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C37CCD"/>
    <w:multiLevelType w:val="hybridMultilevel"/>
    <w:tmpl w:val="D29E961C"/>
    <w:lvl w:ilvl="0" w:tplc="2736C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5264E6"/>
    <w:multiLevelType w:val="hybridMultilevel"/>
    <w:tmpl w:val="0C36CA1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91252B"/>
    <w:multiLevelType w:val="hybridMultilevel"/>
    <w:tmpl w:val="E5EC0EE0"/>
    <w:lvl w:ilvl="0" w:tplc="0419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B18535B"/>
    <w:multiLevelType w:val="hybridMultilevel"/>
    <w:tmpl w:val="5BD80876"/>
    <w:lvl w:ilvl="0" w:tplc="78F6E14E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E92ED6"/>
    <w:multiLevelType w:val="hybridMultilevel"/>
    <w:tmpl w:val="561A9126"/>
    <w:lvl w:ilvl="0" w:tplc="E8AA5A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B5657"/>
    <w:multiLevelType w:val="multilevel"/>
    <w:tmpl w:val="09E4E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A962CB"/>
    <w:multiLevelType w:val="multilevel"/>
    <w:tmpl w:val="BFB2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1"/>
  </w:num>
  <w:num w:numId="3">
    <w:abstractNumId w:val="23"/>
  </w:num>
  <w:num w:numId="4">
    <w:abstractNumId w:val="19"/>
  </w:num>
  <w:num w:numId="5">
    <w:abstractNumId w:val="13"/>
  </w:num>
  <w:num w:numId="6">
    <w:abstractNumId w:val="16"/>
  </w:num>
  <w:num w:numId="7">
    <w:abstractNumId w:val="18"/>
  </w:num>
  <w:num w:numId="8">
    <w:abstractNumId w:val="11"/>
  </w:num>
  <w:num w:numId="9">
    <w:abstractNumId w:val="10"/>
  </w:num>
  <w:num w:numId="10">
    <w:abstractNumId w:val="9"/>
  </w:num>
  <w:num w:numId="11">
    <w:abstractNumId w:val="3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5"/>
  </w:num>
  <w:num w:numId="17">
    <w:abstractNumId w:val="22"/>
  </w:num>
  <w:num w:numId="18">
    <w:abstractNumId w:val="12"/>
  </w:num>
  <w:num w:numId="19">
    <w:abstractNumId w:val="8"/>
  </w:num>
  <w:num w:numId="20">
    <w:abstractNumId w:val="4"/>
  </w:num>
  <w:num w:numId="21">
    <w:abstractNumId w:val="15"/>
  </w:num>
  <w:num w:numId="22">
    <w:abstractNumId w:val="20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AA"/>
    <w:rsid w:val="000139F8"/>
    <w:rsid w:val="00022AB6"/>
    <w:rsid w:val="000230D7"/>
    <w:rsid w:val="0002672B"/>
    <w:rsid w:val="000469E6"/>
    <w:rsid w:val="000823A7"/>
    <w:rsid w:val="000A5777"/>
    <w:rsid w:val="000B1C14"/>
    <w:rsid w:val="000C0AE4"/>
    <w:rsid w:val="000C28AE"/>
    <w:rsid w:val="0010037A"/>
    <w:rsid w:val="0010388A"/>
    <w:rsid w:val="00114B8A"/>
    <w:rsid w:val="00117451"/>
    <w:rsid w:val="001533AD"/>
    <w:rsid w:val="00154FB5"/>
    <w:rsid w:val="00162162"/>
    <w:rsid w:val="00167120"/>
    <w:rsid w:val="00176F6E"/>
    <w:rsid w:val="00185673"/>
    <w:rsid w:val="0019222B"/>
    <w:rsid w:val="001A58F8"/>
    <w:rsid w:val="001B0EEF"/>
    <w:rsid w:val="001C15B4"/>
    <w:rsid w:val="001C4A76"/>
    <w:rsid w:val="001D3036"/>
    <w:rsid w:val="001D32D2"/>
    <w:rsid w:val="001D3E45"/>
    <w:rsid w:val="001E4C6D"/>
    <w:rsid w:val="001F000D"/>
    <w:rsid w:val="001F1FC1"/>
    <w:rsid w:val="001F62B2"/>
    <w:rsid w:val="00203377"/>
    <w:rsid w:val="00217ADA"/>
    <w:rsid w:val="00232A70"/>
    <w:rsid w:val="002527A8"/>
    <w:rsid w:val="002614D1"/>
    <w:rsid w:val="0026520D"/>
    <w:rsid w:val="00272BB1"/>
    <w:rsid w:val="002A30D4"/>
    <w:rsid w:val="002A5A3B"/>
    <w:rsid w:val="002B197E"/>
    <w:rsid w:val="002B696E"/>
    <w:rsid w:val="002E4E57"/>
    <w:rsid w:val="0030032D"/>
    <w:rsid w:val="0030575D"/>
    <w:rsid w:val="0031241C"/>
    <w:rsid w:val="00313D24"/>
    <w:rsid w:val="00315F6D"/>
    <w:rsid w:val="00326326"/>
    <w:rsid w:val="00335AD9"/>
    <w:rsid w:val="003413C8"/>
    <w:rsid w:val="00354756"/>
    <w:rsid w:val="00356D92"/>
    <w:rsid w:val="00362AB5"/>
    <w:rsid w:val="003630FB"/>
    <w:rsid w:val="003674DB"/>
    <w:rsid w:val="0037057A"/>
    <w:rsid w:val="00387273"/>
    <w:rsid w:val="003954AB"/>
    <w:rsid w:val="003B3E14"/>
    <w:rsid w:val="003B400E"/>
    <w:rsid w:val="003C3E4E"/>
    <w:rsid w:val="003E3142"/>
    <w:rsid w:val="003E45A1"/>
    <w:rsid w:val="003F12EC"/>
    <w:rsid w:val="00404AD9"/>
    <w:rsid w:val="00414850"/>
    <w:rsid w:val="00415D62"/>
    <w:rsid w:val="00457D4C"/>
    <w:rsid w:val="00483EBB"/>
    <w:rsid w:val="00484582"/>
    <w:rsid w:val="00484FB5"/>
    <w:rsid w:val="004915C7"/>
    <w:rsid w:val="004A53BB"/>
    <w:rsid w:val="004B4FC4"/>
    <w:rsid w:val="004B725B"/>
    <w:rsid w:val="004C39B0"/>
    <w:rsid w:val="004C4FE3"/>
    <w:rsid w:val="004D4489"/>
    <w:rsid w:val="004E04F7"/>
    <w:rsid w:val="004E23AC"/>
    <w:rsid w:val="004F282C"/>
    <w:rsid w:val="005018D4"/>
    <w:rsid w:val="00503722"/>
    <w:rsid w:val="00505E38"/>
    <w:rsid w:val="00512243"/>
    <w:rsid w:val="005133A2"/>
    <w:rsid w:val="0051374D"/>
    <w:rsid w:val="00521274"/>
    <w:rsid w:val="00522241"/>
    <w:rsid w:val="0053785C"/>
    <w:rsid w:val="00550927"/>
    <w:rsid w:val="005557F2"/>
    <w:rsid w:val="00556703"/>
    <w:rsid w:val="00576504"/>
    <w:rsid w:val="0058613A"/>
    <w:rsid w:val="00594A2D"/>
    <w:rsid w:val="00595165"/>
    <w:rsid w:val="00595800"/>
    <w:rsid w:val="005A10D8"/>
    <w:rsid w:val="005B7AE0"/>
    <w:rsid w:val="005B7B2D"/>
    <w:rsid w:val="005C0D30"/>
    <w:rsid w:val="005D4702"/>
    <w:rsid w:val="005F32A2"/>
    <w:rsid w:val="006061D8"/>
    <w:rsid w:val="00606730"/>
    <w:rsid w:val="00634CC8"/>
    <w:rsid w:val="0064168F"/>
    <w:rsid w:val="0064372C"/>
    <w:rsid w:val="00650F8F"/>
    <w:rsid w:val="0066309A"/>
    <w:rsid w:val="00671884"/>
    <w:rsid w:val="00672AEF"/>
    <w:rsid w:val="00672DD4"/>
    <w:rsid w:val="006774DC"/>
    <w:rsid w:val="00681236"/>
    <w:rsid w:val="00684389"/>
    <w:rsid w:val="00693764"/>
    <w:rsid w:val="00695A6C"/>
    <w:rsid w:val="006C23F1"/>
    <w:rsid w:val="006C3ECD"/>
    <w:rsid w:val="006E3BDC"/>
    <w:rsid w:val="006E5061"/>
    <w:rsid w:val="006E7393"/>
    <w:rsid w:val="007005E3"/>
    <w:rsid w:val="00710B16"/>
    <w:rsid w:val="00720EE1"/>
    <w:rsid w:val="007423FB"/>
    <w:rsid w:val="00743207"/>
    <w:rsid w:val="00745CD5"/>
    <w:rsid w:val="00754BD5"/>
    <w:rsid w:val="00764F4B"/>
    <w:rsid w:val="00791FDA"/>
    <w:rsid w:val="007937F8"/>
    <w:rsid w:val="007C08CF"/>
    <w:rsid w:val="007C6256"/>
    <w:rsid w:val="007F14FD"/>
    <w:rsid w:val="00804EA4"/>
    <w:rsid w:val="00805D95"/>
    <w:rsid w:val="00806B60"/>
    <w:rsid w:val="008129F6"/>
    <w:rsid w:val="00822D37"/>
    <w:rsid w:val="008254BB"/>
    <w:rsid w:val="00831231"/>
    <w:rsid w:val="00833712"/>
    <w:rsid w:val="00836420"/>
    <w:rsid w:val="00836C1E"/>
    <w:rsid w:val="008405DF"/>
    <w:rsid w:val="0086774E"/>
    <w:rsid w:val="00871488"/>
    <w:rsid w:val="008725DB"/>
    <w:rsid w:val="00876EAD"/>
    <w:rsid w:val="00881126"/>
    <w:rsid w:val="008846BC"/>
    <w:rsid w:val="008A007F"/>
    <w:rsid w:val="008C65A6"/>
    <w:rsid w:val="008D7A4F"/>
    <w:rsid w:val="008E2351"/>
    <w:rsid w:val="008E2FDF"/>
    <w:rsid w:val="00901568"/>
    <w:rsid w:val="00904F32"/>
    <w:rsid w:val="009155FE"/>
    <w:rsid w:val="009205FA"/>
    <w:rsid w:val="009215C6"/>
    <w:rsid w:val="00921EB7"/>
    <w:rsid w:val="00926A41"/>
    <w:rsid w:val="00935250"/>
    <w:rsid w:val="00942499"/>
    <w:rsid w:val="0094738F"/>
    <w:rsid w:val="00972219"/>
    <w:rsid w:val="00981FE0"/>
    <w:rsid w:val="0098698D"/>
    <w:rsid w:val="00992FC6"/>
    <w:rsid w:val="009955BB"/>
    <w:rsid w:val="009A61DA"/>
    <w:rsid w:val="009A7E6D"/>
    <w:rsid w:val="009C038C"/>
    <w:rsid w:val="009C327D"/>
    <w:rsid w:val="009F40FD"/>
    <w:rsid w:val="00A00683"/>
    <w:rsid w:val="00A026AD"/>
    <w:rsid w:val="00A067CD"/>
    <w:rsid w:val="00A114F8"/>
    <w:rsid w:val="00A121A0"/>
    <w:rsid w:val="00A14F0C"/>
    <w:rsid w:val="00A24EB3"/>
    <w:rsid w:val="00A27419"/>
    <w:rsid w:val="00A34DE9"/>
    <w:rsid w:val="00A34FDE"/>
    <w:rsid w:val="00A43E2B"/>
    <w:rsid w:val="00A51499"/>
    <w:rsid w:val="00A628E4"/>
    <w:rsid w:val="00A62AA4"/>
    <w:rsid w:val="00A71083"/>
    <w:rsid w:val="00A7560D"/>
    <w:rsid w:val="00A94D4F"/>
    <w:rsid w:val="00A9686A"/>
    <w:rsid w:val="00AC1606"/>
    <w:rsid w:val="00AC53FE"/>
    <w:rsid w:val="00AD100E"/>
    <w:rsid w:val="00AF1F92"/>
    <w:rsid w:val="00B1733B"/>
    <w:rsid w:val="00B236CD"/>
    <w:rsid w:val="00B47573"/>
    <w:rsid w:val="00B5206D"/>
    <w:rsid w:val="00B56D3B"/>
    <w:rsid w:val="00B81BD9"/>
    <w:rsid w:val="00B93BA0"/>
    <w:rsid w:val="00B95134"/>
    <w:rsid w:val="00B964BD"/>
    <w:rsid w:val="00B979D3"/>
    <w:rsid w:val="00BB36EE"/>
    <w:rsid w:val="00BB538E"/>
    <w:rsid w:val="00BB7FFB"/>
    <w:rsid w:val="00BD4E0A"/>
    <w:rsid w:val="00BF30A6"/>
    <w:rsid w:val="00C0130E"/>
    <w:rsid w:val="00C23EB4"/>
    <w:rsid w:val="00C308E5"/>
    <w:rsid w:val="00C3475D"/>
    <w:rsid w:val="00C47F58"/>
    <w:rsid w:val="00C53B98"/>
    <w:rsid w:val="00C610BB"/>
    <w:rsid w:val="00C63498"/>
    <w:rsid w:val="00C76478"/>
    <w:rsid w:val="00C81BBC"/>
    <w:rsid w:val="00C82426"/>
    <w:rsid w:val="00CB63F4"/>
    <w:rsid w:val="00CC0BDC"/>
    <w:rsid w:val="00CF30C8"/>
    <w:rsid w:val="00D30655"/>
    <w:rsid w:val="00D449B0"/>
    <w:rsid w:val="00D536E2"/>
    <w:rsid w:val="00D621E7"/>
    <w:rsid w:val="00D632F9"/>
    <w:rsid w:val="00D640BC"/>
    <w:rsid w:val="00D706C2"/>
    <w:rsid w:val="00D72EFF"/>
    <w:rsid w:val="00D76557"/>
    <w:rsid w:val="00D94CE0"/>
    <w:rsid w:val="00DA0947"/>
    <w:rsid w:val="00DA0EBE"/>
    <w:rsid w:val="00DA775C"/>
    <w:rsid w:val="00DB2C7A"/>
    <w:rsid w:val="00DB4EA2"/>
    <w:rsid w:val="00DB76AA"/>
    <w:rsid w:val="00DC22B7"/>
    <w:rsid w:val="00DD1A5E"/>
    <w:rsid w:val="00DD347B"/>
    <w:rsid w:val="00E27A96"/>
    <w:rsid w:val="00E306C6"/>
    <w:rsid w:val="00E311A2"/>
    <w:rsid w:val="00E32AC4"/>
    <w:rsid w:val="00E624F7"/>
    <w:rsid w:val="00E73813"/>
    <w:rsid w:val="00E875B7"/>
    <w:rsid w:val="00ED59F9"/>
    <w:rsid w:val="00ED6F48"/>
    <w:rsid w:val="00ED7CD3"/>
    <w:rsid w:val="00EF78E1"/>
    <w:rsid w:val="00F02A3A"/>
    <w:rsid w:val="00F05985"/>
    <w:rsid w:val="00F1251B"/>
    <w:rsid w:val="00F128EE"/>
    <w:rsid w:val="00F24DFC"/>
    <w:rsid w:val="00F32E74"/>
    <w:rsid w:val="00F33821"/>
    <w:rsid w:val="00F40916"/>
    <w:rsid w:val="00F40C9F"/>
    <w:rsid w:val="00F450E6"/>
    <w:rsid w:val="00F4755F"/>
    <w:rsid w:val="00F51C1E"/>
    <w:rsid w:val="00FA10B4"/>
    <w:rsid w:val="00FA20E4"/>
    <w:rsid w:val="00FB41B6"/>
    <w:rsid w:val="00FC1715"/>
    <w:rsid w:val="00FC28C8"/>
    <w:rsid w:val="00FF2C5D"/>
    <w:rsid w:val="00FF770A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4A64DE-4797-4DCE-BA4B-AE575C8B7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76A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ConsPlusNormal">
    <w:name w:val="ConsPlusNormal"/>
    <w:link w:val="ConsPlusNormal0"/>
    <w:rsid w:val="00DB76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DB76AA"/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3">
    <w:name w:val="No Spacing"/>
    <w:link w:val="a4"/>
    <w:uiPriority w:val="1"/>
    <w:qFormat/>
    <w:rsid w:val="00DB76A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a5">
    <w:name w:val="Normal (Web)"/>
    <w:aliases w:val="Обычный (веб) Знак,Обычный (Web)1,Обычный (Web)"/>
    <w:basedOn w:val="a"/>
    <w:uiPriority w:val="99"/>
    <w:unhideWhenUsed/>
    <w:rsid w:val="00DB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B76AA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DB76AA"/>
    <w:rPr>
      <w:rFonts w:ascii="Calibri" w:eastAsia="Calibri" w:hAnsi="Calibri" w:cs="Times New Roman"/>
      <w:kern w:val="1"/>
      <w:lang w:eastAsia="ar-SA"/>
    </w:rPr>
  </w:style>
  <w:style w:type="paragraph" w:customStyle="1" w:styleId="ConsPlusCell">
    <w:name w:val="ConsPlusCell"/>
    <w:rsid w:val="00DB76AA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8"/>
      <w:szCs w:val="28"/>
      <w:lang w:eastAsia="ar-SA"/>
    </w:rPr>
  </w:style>
  <w:style w:type="character" w:customStyle="1" w:styleId="a4">
    <w:name w:val="Без интервала Знак"/>
    <w:link w:val="a3"/>
    <w:uiPriority w:val="1"/>
    <w:rsid w:val="00DB76AA"/>
    <w:rPr>
      <w:rFonts w:ascii="Calibri" w:eastAsia="Calibri" w:hAnsi="Calibri" w:cs="Times New Roman"/>
      <w:kern w:val="1"/>
      <w:lang w:eastAsia="ar-SA"/>
    </w:rPr>
  </w:style>
  <w:style w:type="paragraph" w:styleId="a8">
    <w:name w:val="List Paragraph"/>
    <w:aliases w:val="Показатель"/>
    <w:basedOn w:val="a"/>
    <w:uiPriority w:val="34"/>
    <w:qFormat/>
    <w:rsid w:val="001C15B4"/>
    <w:pPr>
      <w:ind w:left="720"/>
      <w:contextualSpacing/>
    </w:pPr>
  </w:style>
  <w:style w:type="table" w:styleId="a9">
    <w:name w:val="Table Grid"/>
    <w:basedOn w:val="a1"/>
    <w:rsid w:val="00D53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99"/>
    <w:semiHidden/>
    <w:unhideWhenUsed/>
    <w:rsid w:val="00A514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A51499"/>
  </w:style>
  <w:style w:type="paragraph" w:customStyle="1" w:styleId="ConsPlusTitle">
    <w:name w:val="ConsPlusTitle"/>
    <w:uiPriority w:val="99"/>
    <w:rsid w:val="00B964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nhideWhenUsed/>
    <w:rsid w:val="00537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85C"/>
    <w:rPr>
      <w:rFonts w:ascii="Courier New" w:eastAsia="Times New Roman" w:hAnsi="Courier New" w:cs="Courier New"/>
      <w:sz w:val="20"/>
      <w:szCs w:val="20"/>
    </w:rPr>
  </w:style>
  <w:style w:type="paragraph" w:customStyle="1" w:styleId="DecimalAligned">
    <w:name w:val="Decimal Aligned"/>
    <w:basedOn w:val="a"/>
    <w:uiPriority w:val="40"/>
    <w:qFormat/>
    <w:rsid w:val="002A30D4"/>
    <w:pPr>
      <w:tabs>
        <w:tab w:val="decimal" w:pos="360"/>
      </w:tabs>
    </w:pPr>
    <w:rPr>
      <w:lang w:eastAsia="en-US"/>
    </w:rPr>
  </w:style>
  <w:style w:type="paragraph" w:styleId="ac">
    <w:name w:val="footnote text"/>
    <w:basedOn w:val="a"/>
    <w:link w:val="ad"/>
    <w:uiPriority w:val="99"/>
    <w:unhideWhenUsed/>
    <w:rsid w:val="002A30D4"/>
    <w:pPr>
      <w:spacing w:after="0" w:line="240" w:lineRule="auto"/>
    </w:pPr>
    <w:rPr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2A30D4"/>
    <w:rPr>
      <w:sz w:val="20"/>
      <w:szCs w:val="20"/>
      <w:lang w:eastAsia="en-US"/>
    </w:rPr>
  </w:style>
  <w:style w:type="character" w:styleId="ae">
    <w:name w:val="Subtle Emphasis"/>
    <w:basedOn w:val="a0"/>
    <w:uiPriority w:val="19"/>
    <w:qFormat/>
    <w:rsid w:val="002A30D4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2A30D4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">
    <w:name w:val="tab"/>
    <w:basedOn w:val="a"/>
    <w:rsid w:val="0088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EF78E1"/>
    <w:pPr>
      <w:widowControl w:val="0"/>
      <w:suppressAutoHyphens/>
      <w:autoSpaceDE w:val="0"/>
      <w:spacing w:after="0" w:line="317" w:lineRule="exact"/>
      <w:ind w:firstLine="562"/>
      <w:jc w:val="both"/>
      <w:textAlignment w:val="baseline"/>
    </w:pPr>
    <w:rPr>
      <w:rFonts w:ascii="Times New Roman" w:eastAsia="Andale Sans UI" w:hAnsi="Times New Roman" w:cs="Times New Roman"/>
      <w:kern w:val="1"/>
      <w:sz w:val="28"/>
      <w:szCs w:val="28"/>
      <w:lang w:val="de-DE" w:eastAsia="fa-IR" w:bidi="fa-IR"/>
    </w:rPr>
  </w:style>
  <w:style w:type="paragraph" w:customStyle="1" w:styleId="af">
    <w:name w:val="Содержимое таблицы"/>
    <w:basedOn w:val="a"/>
    <w:rsid w:val="00EF78E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FontStyle40">
    <w:name w:val="Font Style40"/>
    <w:basedOn w:val="a0"/>
    <w:rsid w:val="00EF78E1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rsid w:val="00EF78E1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14B8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Default">
    <w:name w:val="Default"/>
    <w:rsid w:val="00335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Без интервала1"/>
    <w:rsid w:val="000C28A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3">
    <w:name w:val="Основной текст (3)_"/>
    <w:link w:val="30"/>
    <w:rsid w:val="00AC53FE"/>
    <w:rPr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C53FE"/>
    <w:pPr>
      <w:shd w:val="clear" w:color="auto" w:fill="FFFFFF"/>
      <w:spacing w:before="240" w:after="180" w:line="224" w:lineRule="exact"/>
      <w:jc w:val="center"/>
    </w:pPr>
    <w:rPr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2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E95A-27C3-4982-8808-F3EA461F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8050</Words>
  <Characters>45885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cp:lastPrinted>2017-11-30T07:23:00Z</cp:lastPrinted>
  <dcterms:created xsi:type="dcterms:W3CDTF">2017-11-30T07:07:00Z</dcterms:created>
  <dcterms:modified xsi:type="dcterms:W3CDTF">2017-11-30T07:07:00Z</dcterms:modified>
</cp:coreProperties>
</file>